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70" w:rsidRDefault="00E65470" w:rsidP="00E65470">
      <w:pPr>
        <w:spacing w:line="264" w:lineRule="auto"/>
        <w:ind w:firstLine="808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в ЦС ДОСААФ России 25.11.2025 г.</w:t>
      </w:r>
    </w:p>
    <w:p w:rsidR="0009222D" w:rsidRDefault="0009222D" w:rsidP="009101FD">
      <w:pPr>
        <w:spacing w:line="264" w:lineRule="auto"/>
        <w:ind w:firstLine="623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  <w:r w:rsidR="009101FD">
        <w:rPr>
          <w:b/>
          <w:sz w:val="28"/>
          <w:szCs w:val="28"/>
        </w:rPr>
        <w:t xml:space="preserve">             </w:t>
      </w:r>
    </w:p>
    <w:p w:rsidR="007B170D" w:rsidRDefault="0009222D" w:rsidP="007B170D">
      <w:pPr>
        <w:spacing w:line="264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 т</w:t>
      </w:r>
      <w:r w:rsidR="007B170D" w:rsidRPr="006363B8">
        <w:rPr>
          <w:b/>
          <w:sz w:val="28"/>
          <w:szCs w:val="28"/>
        </w:rPr>
        <w:t>абел</w:t>
      </w:r>
      <w:r>
        <w:rPr>
          <w:b/>
          <w:sz w:val="28"/>
          <w:szCs w:val="28"/>
        </w:rPr>
        <w:t>я</w:t>
      </w:r>
      <w:r w:rsidR="007B170D" w:rsidRPr="006363B8">
        <w:rPr>
          <w:b/>
          <w:sz w:val="28"/>
          <w:szCs w:val="28"/>
        </w:rPr>
        <w:t xml:space="preserve"> срочных донесений </w:t>
      </w:r>
      <w:proofErr w:type="gramStart"/>
      <w:r>
        <w:rPr>
          <w:b/>
          <w:sz w:val="28"/>
          <w:szCs w:val="28"/>
        </w:rPr>
        <w:t>для</w:t>
      </w:r>
      <w:proofErr w:type="gramEnd"/>
    </w:p>
    <w:p w:rsidR="000B590A" w:rsidRPr="006363B8" w:rsidRDefault="000B590A" w:rsidP="007B170D">
      <w:pPr>
        <w:spacing w:line="264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местных и первичных отделений  РО</w:t>
      </w:r>
      <w:r w:rsidRPr="006363B8">
        <w:rPr>
          <w:b/>
          <w:sz w:val="28"/>
          <w:szCs w:val="28"/>
        </w:rPr>
        <w:t xml:space="preserve"> ДОСААФ России</w:t>
      </w:r>
      <w:r>
        <w:rPr>
          <w:b/>
          <w:sz w:val="28"/>
          <w:szCs w:val="28"/>
        </w:rPr>
        <w:t xml:space="preserve"> РО</w:t>
      </w:r>
    </w:p>
    <w:p w:rsidR="007B170D" w:rsidRDefault="007B170D" w:rsidP="007B170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3D91">
        <w:rPr>
          <w:b/>
          <w:sz w:val="28"/>
          <w:szCs w:val="28"/>
        </w:rPr>
        <w:t>Организационно-уставная деятельность</w:t>
      </w:r>
    </w:p>
    <w:tbl>
      <w:tblPr>
        <w:tblW w:w="16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3332"/>
        <w:gridCol w:w="3472"/>
        <w:gridCol w:w="3565"/>
        <w:gridCol w:w="2702"/>
        <w:gridCol w:w="2477"/>
      </w:tblGrid>
      <w:tr w:rsidR="007B170D" w:rsidRPr="00C30249" w:rsidTr="000B590A">
        <w:trPr>
          <w:trHeight w:val="538"/>
          <w:tblHeader/>
          <w:jc w:val="center"/>
        </w:trPr>
        <w:tc>
          <w:tcPr>
            <w:tcW w:w="586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>
              <w:t>№</w:t>
            </w:r>
          </w:p>
          <w:p w:rsidR="007B170D" w:rsidRPr="00C30249" w:rsidRDefault="007B170D" w:rsidP="009A72D8">
            <w:pPr>
              <w:spacing w:line="18" w:lineRule="atLeast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Pr="00C30249">
              <w:t>п</w:t>
            </w:r>
            <w:proofErr w:type="spellEnd"/>
          </w:p>
        </w:tc>
        <w:tc>
          <w:tcPr>
            <w:tcW w:w="3332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 w:rsidRPr="00C30249">
              <w:t>Наименование донесений</w:t>
            </w:r>
          </w:p>
        </w:tc>
        <w:tc>
          <w:tcPr>
            <w:tcW w:w="3472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 w:rsidRPr="00C30249">
              <w:t>Кто</w:t>
            </w:r>
          </w:p>
          <w:p w:rsidR="007B170D" w:rsidRPr="00C30249" w:rsidRDefault="007B170D" w:rsidP="009A72D8">
            <w:pPr>
              <w:spacing w:line="18" w:lineRule="atLeast"/>
              <w:jc w:val="center"/>
            </w:pPr>
            <w:r>
              <w:t>п</w:t>
            </w:r>
            <w:r w:rsidRPr="00C30249">
              <w:t>редставляет</w:t>
            </w:r>
          </w:p>
        </w:tc>
        <w:tc>
          <w:tcPr>
            <w:tcW w:w="3565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 w:rsidRPr="00C30249">
              <w:t>Кому представляет</w:t>
            </w:r>
          </w:p>
        </w:tc>
        <w:tc>
          <w:tcPr>
            <w:tcW w:w="2702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 w:rsidRPr="00C30249">
              <w:t>Периодичность и сроки представления</w:t>
            </w:r>
          </w:p>
        </w:tc>
        <w:tc>
          <w:tcPr>
            <w:tcW w:w="2477" w:type="dxa"/>
            <w:vAlign w:val="center"/>
          </w:tcPr>
          <w:p w:rsidR="007B170D" w:rsidRPr="00C30249" w:rsidRDefault="007B170D" w:rsidP="009A72D8">
            <w:pPr>
              <w:spacing w:line="18" w:lineRule="atLeast"/>
              <w:jc w:val="center"/>
            </w:pPr>
            <w:r w:rsidRPr="00C30249">
              <w:t>Форма донесений</w:t>
            </w:r>
          </w:p>
        </w:tc>
      </w:tr>
      <w:tr w:rsidR="007B170D" w:rsidRPr="00C30249" w:rsidTr="000B590A">
        <w:trPr>
          <w:trHeight w:val="623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7B170D" w:rsidRPr="003F268A" w:rsidRDefault="00B71892" w:rsidP="009A72D8">
            <w:pPr>
              <w:spacing w:line="18" w:lineRule="atLeast"/>
              <w:jc w:val="center"/>
            </w:pPr>
            <w:r>
              <w:t>1</w:t>
            </w:r>
          </w:p>
        </w:tc>
        <w:tc>
          <w:tcPr>
            <w:tcW w:w="3332" w:type="dxa"/>
            <w:vMerge w:val="restart"/>
            <w:vAlign w:val="center"/>
          </w:tcPr>
          <w:p w:rsidR="007B170D" w:rsidRPr="003F268A" w:rsidRDefault="007B170D" w:rsidP="009A72D8">
            <w:pPr>
              <w:spacing w:line="18" w:lineRule="atLeast"/>
            </w:pPr>
            <w:r w:rsidRPr="003F268A">
              <w:t>Сводный отчет о структуре и численном составе местного отделения ДОСААФ России</w:t>
            </w:r>
          </w:p>
        </w:tc>
        <w:tc>
          <w:tcPr>
            <w:tcW w:w="3472" w:type="dxa"/>
            <w:vMerge w:val="restart"/>
            <w:vAlign w:val="center"/>
          </w:tcPr>
          <w:p w:rsidR="007B170D" w:rsidRPr="00527733" w:rsidRDefault="007B170D" w:rsidP="009A72D8">
            <w:pPr>
              <w:spacing w:line="18" w:lineRule="atLeast"/>
              <w:rPr>
                <w:b/>
              </w:rPr>
            </w:pPr>
            <w:r w:rsidRPr="00527733">
              <w:rPr>
                <w:b/>
              </w:rPr>
              <w:t xml:space="preserve">Председатели местных </w:t>
            </w:r>
          </w:p>
          <w:p w:rsidR="007B170D" w:rsidRPr="00B71892" w:rsidRDefault="007B170D" w:rsidP="009A72D8">
            <w:pPr>
              <w:spacing w:line="18" w:lineRule="atLeast"/>
            </w:pPr>
            <w:r w:rsidRPr="00527733">
              <w:rPr>
                <w:b/>
              </w:rPr>
              <w:t>отделений ДОСААФ России</w:t>
            </w:r>
          </w:p>
        </w:tc>
        <w:tc>
          <w:tcPr>
            <w:tcW w:w="3565" w:type="dxa"/>
            <w:vMerge w:val="restart"/>
            <w:vAlign w:val="center"/>
          </w:tcPr>
          <w:p w:rsidR="007B170D" w:rsidRPr="003F268A" w:rsidRDefault="007B170D" w:rsidP="009A72D8">
            <w:pPr>
              <w:spacing w:line="18" w:lineRule="atLeast"/>
            </w:pPr>
            <w:r w:rsidRPr="003F268A">
              <w:t>Председателю регионального (межрегионального) отделения ДОСААФ России</w:t>
            </w:r>
          </w:p>
        </w:tc>
        <w:tc>
          <w:tcPr>
            <w:tcW w:w="2702" w:type="dxa"/>
            <w:vAlign w:val="center"/>
          </w:tcPr>
          <w:p w:rsidR="007B170D" w:rsidRPr="00AB0574" w:rsidRDefault="007B170D" w:rsidP="009A72D8">
            <w:pPr>
              <w:spacing w:line="18" w:lineRule="atLeast"/>
              <w:rPr>
                <w:b/>
              </w:rPr>
            </w:pPr>
            <w:r w:rsidRPr="00AB0574">
              <w:rPr>
                <w:b/>
              </w:rPr>
              <w:t>Ежегодно к 12 января</w:t>
            </w:r>
          </w:p>
        </w:tc>
        <w:tc>
          <w:tcPr>
            <w:tcW w:w="2477" w:type="dxa"/>
            <w:vMerge w:val="restart"/>
          </w:tcPr>
          <w:p w:rsidR="007B170D" w:rsidRPr="003F268A" w:rsidRDefault="007B170D" w:rsidP="009A72D8">
            <w:pPr>
              <w:spacing w:line="18" w:lineRule="atLeast"/>
            </w:pPr>
            <w:r w:rsidRPr="003F268A">
              <w:t xml:space="preserve">Форма № 2/ОУД </w:t>
            </w:r>
          </w:p>
          <w:p w:rsidR="007B170D" w:rsidRPr="003F268A" w:rsidRDefault="007B170D" w:rsidP="009A72D8">
            <w:pPr>
              <w:spacing w:line="18" w:lineRule="atLeast"/>
            </w:pPr>
            <w:r w:rsidRPr="003F268A">
              <w:t>с пояснительной з</w:t>
            </w:r>
            <w:r w:rsidRPr="003F268A">
              <w:t>а</w:t>
            </w:r>
            <w:r w:rsidRPr="003F268A">
              <w:t>пиской и прилож</w:t>
            </w:r>
            <w:r w:rsidRPr="003F268A">
              <w:t>е</w:t>
            </w:r>
            <w:r w:rsidRPr="003F268A">
              <w:t xml:space="preserve">ниями  </w:t>
            </w:r>
          </w:p>
          <w:p w:rsidR="007B170D" w:rsidRPr="003F268A" w:rsidRDefault="007B170D" w:rsidP="009A72D8">
            <w:pPr>
              <w:spacing w:line="18" w:lineRule="atLeast"/>
            </w:pPr>
            <w:r w:rsidRPr="003F268A">
              <w:t xml:space="preserve">2-1/ОУД, </w:t>
            </w:r>
          </w:p>
          <w:p w:rsidR="007B170D" w:rsidRPr="003F268A" w:rsidRDefault="007B170D" w:rsidP="009A72D8">
            <w:pPr>
              <w:spacing w:line="18" w:lineRule="atLeast"/>
            </w:pPr>
            <w:r w:rsidRPr="003F268A">
              <w:t xml:space="preserve">2-2/ОУД, </w:t>
            </w:r>
          </w:p>
          <w:p w:rsidR="007B170D" w:rsidRPr="00B21343" w:rsidRDefault="007B170D" w:rsidP="009A72D8">
            <w:pPr>
              <w:spacing w:line="18" w:lineRule="atLeast"/>
              <w:rPr>
                <w:color w:val="FF0000"/>
              </w:rPr>
            </w:pPr>
            <w:r w:rsidRPr="003F268A">
              <w:t>2-3/ОУД</w:t>
            </w:r>
          </w:p>
        </w:tc>
      </w:tr>
      <w:tr w:rsidR="007B170D" w:rsidRPr="00C30249" w:rsidTr="000B590A">
        <w:trPr>
          <w:trHeight w:val="1291"/>
          <w:jc w:val="center"/>
        </w:trPr>
        <w:tc>
          <w:tcPr>
            <w:tcW w:w="586" w:type="dxa"/>
            <w:vMerge/>
            <w:shd w:val="clear" w:color="auto" w:fill="auto"/>
            <w:vAlign w:val="center"/>
          </w:tcPr>
          <w:p w:rsidR="007B170D" w:rsidRPr="003F268A" w:rsidRDefault="007B170D" w:rsidP="009A72D8">
            <w:pPr>
              <w:spacing w:line="18" w:lineRule="atLeast"/>
              <w:jc w:val="center"/>
            </w:pPr>
          </w:p>
        </w:tc>
        <w:tc>
          <w:tcPr>
            <w:tcW w:w="3332" w:type="dxa"/>
            <w:vMerge/>
            <w:vAlign w:val="center"/>
          </w:tcPr>
          <w:p w:rsidR="007B170D" w:rsidRPr="003F268A" w:rsidRDefault="007B170D" w:rsidP="009A72D8">
            <w:pPr>
              <w:spacing w:line="18" w:lineRule="atLeast"/>
            </w:pPr>
          </w:p>
        </w:tc>
        <w:tc>
          <w:tcPr>
            <w:tcW w:w="3472" w:type="dxa"/>
            <w:vMerge/>
            <w:vAlign w:val="center"/>
          </w:tcPr>
          <w:p w:rsidR="007B170D" w:rsidRPr="00DF46A9" w:rsidRDefault="007B170D" w:rsidP="009A72D8">
            <w:pPr>
              <w:spacing w:line="18" w:lineRule="atLeast"/>
              <w:rPr>
                <w:highlight w:val="yellow"/>
              </w:rPr>
            </w:pPr>
          </w:p>
        </w:tc>
        <w:tc>
          <w:tcPr>
            <w:tcW w:w="3565" w:type="dxa"/>
            <w:vMerge/>
            <w:vAlign w:val="center"/>
          </w:tcPr>
          <w:p w:rsidR="007B170D" w:rsidRPr="003F268A" w:rsidRDefault="007B170D" w:rsidP="009A72D8">
            <w:pPr>
              <w:spacing w:line="18" w:lineRule="atLeast"/>
            </w:pPr>
          </w:p>
        </w:tc>
        <w:tc>
          <w:tcPr>
            <w:tcW w:w="2702" w:type="dxa"/>
          </w:tcPr>
          <w:p w:rsidR="007B170D" w:rsidRPr="003F268A" w:rsidRDefault="007B170D" w:rsidP="009A72D8">
            <w:pPr>
              <w:spacing w:line="18" w:lineRule="atLeast"/>
            </w:pPr>
            <w:r w:rsidRPr="00AB0574">
              <w:rPr>
                <w:b/>
              </w:rPr>
              <w:t xml:space="preserve">За </w:t>
            </w:r>
            <w:r w:rsidRPr="00AB0574">
              <w:rPr>
                <w:b/>
                <w:lang w:val="en-US"/>
              </w:rPr>
              <w:t>I</w:t>
            </w:r>
            <w:r w:rsidRPr="00AB0574">
              <w:rPr>
                <w:b/>
              </w:rPr>
              <w:t xml:space="preserve"> квартал,  полуг</w:t>
            </w:r>
            <w:r w:rsidRPr="00AB0574">
              <w:rPr>
                <w:b/>
              </w:rPr>
              <w:t>о</w:t>
            </w:r>
            <w:r w:rsidRPr="00AB0574">
              <w:rPr>
                <w:b/>
              </w:rPr>
              <w:t>дие и 9 месяцев к 1 числу</w:t>
            </w:r>
            <w:r w:rsidRPr="003F268A">
              <w:t xml:space="preserve"> месяца, следу</w:t>
            </w:r>
            <w:r w:rsidRPr="003F268A">
              <w:t>ю</w:t>
            </w:r>
            <w:r w:rsidRPr="003F268A">
              <w:t>щего за отчетным п</w:t>
            </w:r>
            <w:r w:rsidRPr="003F268A">
              <w:t>е</w:t>
            </w:r>
            <w:r w:rsidRPr="003F268A">
              <w:t>риодом</w:t>
            </w:r>
          </w:p>
        </w:tc>
        <w:tc>
          <w:tcPr>
            <w:tcW w:w="2477" w:type="dxa"/>
            <w:vMerge/>
          </w:tcPr>
          <w:p w:rsidR="007B170D" w:rsidRPr="00B21343" w:rsidRDefault="007B170D" w:rsidP="009A72D8">
            <w:pPr>
              <w:spacing w:line="18" w:lineRule="atLeast"/>
              <w:rPr>
                <w:color w:val="FF0000"/>
              </w:rPr>
            </w:pPr>
          </w:p>
        </w:tc>
      </w:tr>
      <w:tr w:rsidR="009C091C" w:rsidRPr="00C30249" w:rsidTr="00C42AE0">
        <w:trPr>
          <w:trHeight w:val="293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9C091C" w:rsidRPr="00E916B2" w:rsidRDefault="00B32506" w:rsidP="009A72D8">
            <w:pPr>
              <w:spacing w:line="18" w:lineRule="atLeast"/>
              <w:jc w:val="center"/>
            </w:pPr>
            <w:r>
              <w:t>2</w:t>
            </w:r>
          </w:p>
        </w:tc>
        <w:tc>
          <w:tcPr>
            <w:tcW w:w="3332" w:type="dxa"/>
            <w:vMerge w:val="restart"/>
            <w:vAlign w:val="center"/>
          </w:tcPr>
          <w:p w:rsidR="009C091C" w:rsidRDefault="009C091C" w:rsidP="00F27035">
            <w:pPr>
              <w:spacing w:line="18" w:lineRule="atLeast"/>
            </w:pPr>
            <w:r w:rsidRPr="003F268A">
              <w:t>Сводный отчет о</w:t>
            </w:r>
            <w:r>
              <w:t xml:space="preserve"> численном составе </w:t>
            </w:r>
            <w:proofErr w:type="gramStart"/>
            <w:r>
              <w:t>первичного</w:t>
            </w:r>
            <w:proofErr w:type="gramEnd"/>
            <w:r>
              <w:t xml:space="preserve"> </w:t>
            </w:r>
          </w:p>
          <w:p w:rsidR="009C091C" w:rsidRPr="00E916B2" w:rsidRDefault="009C091C" w:rsidP="00F27035">
            <w:pPr>
              <w:spacing w:line="18" w:lineRule="atLeast"/>
            </w:pPr>
            <w:r w:rsidRPr="003F268A">
              <w:t>отделения ДОСААФ России</w:t>
            </w:r>
          </w:p>
        </w:tc>
        <w:tc>
          <w:tcPr>
            <w:tcW w:w="3472" w:type="dxa"/>
            <w:vMerge w:val="restart"/>
            <w:vAlign w:val="center"/>
          </w:tcPr>
          <w:p w:rsidR="009C091C" w:rsidRPr="00B32506" w:rsidRDefault="009C091C" w:rsidP="00F27035">
            <w:pPr>
              <w:spacing w:line="18" w:lineRule="atLeast"/>
            </w:pPr>
            <w:r w:rsidRPr="00B32506">
              <w:t xml:space="preserve">Председатели </w:t>
            </w:r>
            <w:proofErr w:type="gramStart"/>
            <w:r w:rsidRPr="00B32506">
              <w:t>первичных</w:t>
            </w:r>
            <w:proofErr w:type="gramEnd"/>
            <w:r w:rsidRPr="00B32506">
              <w:t xml:space="preserve">  </w:t>
            </w:r>
          </w:p>
          <w:p w:rsidR="009C091C" w:rsidRPr="00E916B2" w:rsidRDefault="009C091C" w:rsidP="00F27035">
            <w:pPr>
              <w:spacing w:line="18" w:lineRule="atLeast"/>
            </w:pPr>
            <w:r w:rsidRPr="00B32506">
              <w:t>отделений ДОСААФ   России</w:t>
            </w:r>
          </w:p>
        </w:tc>
        <w:tc>
          <w:tcPr>
            <w:tcW w:w="3565" w:type="dxa"/>
            <w:vMerge w:val="restart"/>
            <w:vAlign w:val="center"/>
          </w:tcPr>
          <w:p w:rsidR="009C091C" w:rsidRPr="00E916B2" w:rsidRDefault="009C091C" w:rsidP="00F27035">
            <w:pPr>
              <w:spacing w:line="18" w:lineRule="atLeast"/>
            </w:pPr>
            <w:r w:rsidRPr="003F268A">
              <w:t>Председателю местного отдел</w:t>
            </w:r>
            <w:r w:rsidRPr="003F268A">
              <w:t>е</w:t>
            </w:r>
            <w:r w:rsidRPr="003F268A">
              <w:t>ния ДОСААФ России</w:t>
            </w:r>
          </w:p>
        </w:tc>
        <w:tc>
          <w:tcPr>
            <w:tcW w:w="2702" w:type="dxa"/>
            <w:vAlign w:val="center"/>
          </w:tcPr>
          <w:p w:rsidR="009C091C" w:rsidRPr="00E916B2" w:rsidRDefault="009C091C" w:rsidP="009A72D8">
            <w:pPr>
              <w:spacing w:line="18" w:lineRule="atLeast"/>
            </w:pPr>
            <w:r w:rsidRPr="003F268A">
              <w:t>Ежегодно к 10 января</w:t>
            </w:r>
          </w:p>
        </w:tc>
        <w:tc>
          <w:tcPr>
            <w:tcW w:w="2477" w:type="dxa"/>
            <w:vMerge w:val="restart"/>
            <w:vAlign w:val="center"/>
          </w:tcPr>
          <w:p w:rsidR="009C091C" w:rsidRPr="00E916B2" w:rsidRDefault="009C091C" w:rsidP="009A72D8">
            <w:pPr>
              <w:spacing w:line="18" w:lineRule="atLeast"/>
            </w:pPr>
            <w:r w:rsidRPr="003F268A">
              <w:t>Форма № 3/ОУД</w:t>
            </w:r>
          </w:p>
        </w:tc>
      </w:tr>
      <w:tr w:rsidR="009C091C" w:rsidRPr="00C30249" w:rsidTr="00C42AE0">
        <w:trPr>
          <w:trHeight w:val="293"/>
          <w:jc w:val="center"/>
        </w:trPr>
        <w:tc>
          <w:tcPr>
            <w:tcW w:w="586" w:type="dxa"/>
            <w:vMerge/>
            <w:shd w:val="clear" w:color="auto" w:fill="auto"/>
            <w:vAlign w:val="center"/>
          </w:tcPr>
          <w:p w:rsidR="009C091C" w:rsidRPr="00E916B2" w:rsidRDefault="009C091C" w:rsidP="009A72D8">
            <w:pPr>
              <w:spacing w:line="18" w:lineRule="atLeast"/>
              <w:jc w:val="center"/>
            </w:pPr>
          </w:p>
        </w:tc>
        <w:tc>
          <w:tcPr>
            <w:tcW w:w="3332" w:type="dxa"/>
            <w:vMerge/>
            <w:vAlign w:val="center"/>
          </w:tcPr>
          <w:p w:rsidR="009C091C" w:rsidRPr="003F268A" w:rsidRDefault="009C091C" w:rsidP="00F27035">
            <w:pPr>
              <w:spacing w:line="18" w:lineRule="atLeast"/>
            </w:pPr>
          </w:p>
        </w:tc>
        <w:tc>
          <w:tcPr>
            <w:tcW w:w="3472" w:type="dxa"/>
            <w:vMerge/>
            <w:vAlign w:val="center"/>
          </w:tcPr>
          <w:p w:rsidR="009C091C" w:rsidRPr="00DF46A9" w:rsidRDefault="009C091C" w:rsidP="00F27035">
            <w:pPr>
              <w:spacing w:line="18" w:lineRule="atLeast"/>
              <w:rPr>
                <w:highlight w:val="yellow"/>
              </w:rPr>
            </w:pPr>
          </w:p>
        </w:tc>
        <w:tc>
          <w:tcPr>
            <w:tcW w:w="3565" w:type="dxa"/>
            <w:vMerge/>
            <w:vAlign w:val="center"/>
          </w:tcPr>
          <w:p w:rsidR="009C091C" w:rsidRPr="003F268A" w:rsidRDefault="009C091C" w:rsidP="00F27035">
            <w:pPr>
              <w:spacing w:line="18" w:lineRule="atLeast"/>
            </w:pPr>
          </w:p>
        </w:tc>
        <w:tc>
          <w:tcPr>
            <w:tcW w:w="2702" w:type="dxa"/>
            <w:vAlign w:val="center"/>
          </w:tcPr>
          <w:p w:rsidR="009C091C" w:rsidRPr="00E916B2" w:rsidRDefault="009C091C" w:rsidP="009A72D8">
            <w:pPr>
              <w:spacing w:line="18" w:lineRule="atLeast"/>
            </w:pPr>
            <w:r w:rsidRPr="00AB0574">
              <w:rPr>
                <w:b/>
              </w:rPr>
              <w:t xml:space="preserve">За </w:t>
            </w:r>
            <w:r w:rsidRPr="00AB0574">
              <w:rPr>
                <w:b/>
                <w:lang w:val="en-US"/>
              </w:rPr>
              <w:t>I</w:t>
            </w:r>
            <w:r w:rsidRPr="00AB0574">
              <w:rPr>
                <w:b/>
              </w:rPr>
              <w:t xml:space="preserve"> квартал,  полуг</w:t>
            </w:r>
            <w:r w:rsidRPr="00AB0574">
              <w:rPr>
                <w:b/>
              </w:rPr>
              <w:t>о</w:t>
            </w:r>
            <w:r w:rsidRPr="00AB0574">
              <w:rPr>
                <w:b/>
              </w:rPr>
              <w:t>дие и 9 месяцев к 30 числу</w:t>
            </w:r>
            <w:r w:rsidRPr="003F268A">
              <w:t xml:space="preserve"> последнего м</w:t>
            </w:r>
            <w:r w:rsidRPr="003F268A">
              <w:t>е</w:t>
            </w:r>
            <w:r w:rsidRPr="003F268A">
              <w:t>сяца отчетного периода</w:t>
            </w:r>
          </w:p>
        </w:tc>
        <w:tc>
          <w:tcPr>
            <w:tcW w:w="2477" w:type="dxa"/>
            <w:vMerge/>
            <w:vAlign w:val="center"/>
          </w:tcPr>
          <w:p w:rsidR="009C091C" w:rsidRPr="00E916B2" w:rsidRDefault="009C091C" w:rsidP="009A72D8">
            <w:pPr>
              <w:spacing w:line="18" w:lineRule="atLeast"/>
            </w:pPr>
          </w:p>
        </w:tc>
      </w:tr>
      <w:tr w:rsidR="009C091C" w:rsidRPr="00C30249" w:rsidTr="00ED60EE">
        <w:trPr>
          <w:trHeight w:val="29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9C091C" w:rsidRPr="00E916B2" w:rsidRDefault="00B32506" w:rsidP="009A72D8">
            <w:pPr>
              <w:spacing w:line="18" w:lineRule="atLeast"/>
              <w:jc w:val="center"/>
            </w:pPr>
            <w:r>
              <w:t>3</w:t>
            </w:r>
          </w:p>
        </w:tc>
        <w:tc>
          <w:tcPr>
            <w:tcW w:w="3332" w:type="dxa"/>
            <w:vAlign w:val="center"/>
          </w:tcPr>
          <w:p w:rsidR="009C091C" w:rsidRPr="003F268A" w:rsidRDefault="001A34BC" w:rsidP="00F27035">
            <w:pPr>
              <w:spacing w:line="18" w:lineRule="atLeast"/>
            </w:pPr>
            <w:r w:rsidRPr="00E916B2">
              <w:t>Предложения для включения в Организационно-методические указания по организации деятельности ДОСААФ России на следу</w:t>
            </w:r>
            <w:r w:rsidRPr="00E916B2">
              <w:t>ю</w:t>
            </w:r>
            <w:r w:rsidRPr="00E916B2">
              <w:t>щий календарный год</w:t>
            </w:r>
          </w:p>
        </w:tc>
        <w:tc>
          <w:tcPr>
            <w:tcW w:w="3472" w:type="dxa"/>
            <w:vAlign w:val="center"/>
          </w:tcPr>
          <w:p w:rsidR="009C091C" w:rsidRPr="00527733" w:rsidRDefault="00C43D9A" w:rsidP="00F27035">
            <w:pPr>
              <w:spacing w:line="18" w:lineRule="atLeast"/>
              <w:rPr>
                <w:b/>
              </w:rPr>
            </w:pPr>
            <w:r w:rsidRPr="00527733">
              <w:rPr>
                <w:b/>
              </w:rPr>
              <w:t>Председатели     местных о</w:t>
            </w:r>
            <w:r w:rsidRPr="00527733">
              <w:rPr>
                <w:b/>
              </w:rPr>
              <w:t>т</w:t>
            </w:r>
            <w:r w:rsidRPr="00527733">
              <w:rPr>
                <w:b/>
              </w:rPr>
              <w:t>делений ДОСААФ России</w:t>
            </w:r>
          </w:p>
        </w:tc>
        <w:tc>
          <w:tcPr>
            <w:tcW w:w="3565" w:type="dxa"/>
            <w:vAlign w:val="center"/>
          </w:tcPr>
          <w:p w:rsidR="009C091C" w:rsidRPr="003F268A" w:rsidRDefault="00C43D9A" w:rsidP="00F27035">
            <w:pPr>
              <w:spacing w:line="18" w:lineRule="atLeast"/>
            </w:pPr>
            <w:r w:rsidRPr="00E916B2">
              <w:t>Председателю регионального отделения ДОСААФ России</w:t>
            </w:r>
          </w:p>
        </w:tc>
        <w:tc>
          <w:tcPr>
            <w:tcW w:w="2702" w:type="dxa"/>
            <w:vAlign w:val="center"/>
          </w:tcPr>
          <w:p w:rsidR="009C091C" w:rsidRPr="00AB0574" w:rsidRDefault="009C091C" w:rsidP="001C39E9">
            <w:pPr>
              <w:spacing w:line="18" w:lineRule="atLeast"/>
              <w:rPr>
                <w:b/>
              </w:rPr>
            </w:pPr>
            <w:r w:rsidRPr="00AB0574">
              <w:rPr>
                <w:b/>
              </w:rPr>
              <w:t>Ежегодно к  1 июля</w:t>
            </w:r>
          </w:p>
        </w:tc>
        <w:tc>
          <w:tcPr>
            <w:tcW w:w="2477" w:type="dxa"/>
            <w:vAlign w:val="center"/>
          </w:tcPr>
          <w:p w:rsidR="009C091C" w:rsidRPr="00E916B2" w:rsidRDefault="009C091C" w:rsidP="00ED60EE">
            <w:pPr>
              <w:spacing w:line="18" w:lineRule="atLeast"/>
              <w:jc w:val="center"/>
            </w:pPr>
            <w:r w:rsidRPr="00E916B2">
              <w:t>Форма № 4/ОУД</w:t>
            </w:r>
          </w:p>
        </w:tc>
      </w:tr>
      <w:tr w:rsidR="009C091C" w:rsidRPr="00C30249" w:rsidTr="00ED60EE">
        <w:trPr>
          <w:trHeight w:val="29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9C091C" w:rsidRPr="00E916B2" w:rsidRDefault="00ED60EE" w:rsidP="009A72D8">
            <w:pPr>
              <w:spacing w:line="18" w:lineRule="atLeast"/>
              <w:jc w:val="center"/>
            </w:pPr>
            <w:r>
              <w:t>4</w:t>
            </w:r>
          </w:p>
        </w:tc>
        <w:tc>
          <w:tcPr>
            <w:tcW w:w="3332" w:type="dxa"/>
            <w:vAlign w:val="center"/>
          </w:tcPr>
          <w:p w:rsidR="009C091C" w:rsidRDefault="009C091C" w:rsidP="00A94775">
            <w:pPr>
              <w:spacing w:line="18" w:lineRule="atLeast"/>
            </w:pPr>
            <w:r w:rsidRPr="00E916B2">
              <w:t>Предложения для включения в План деятельности ДОС</w:t>
            </w:r>
            <w:r w:rsidRPr="00E916B2">
              <w:t>А</w:t>
            </w:r>
            <w:r w:rsidRPr="00E916B2">
              <w:t xml:space="preserve">АФ России </w:t>
            </w:r>
            <w:proofErr w:type="gramStart"/>
            <w:r w:rsidRPr="00E916B2">
              <w:t>на</w:t>
            </w:r>
            <w:proofErr w:type="gramEnd"/>
            <w:r w:rsidRPr="00E916B2">
              <w:t xml:space="preserve"> </w:t>
            </w:r>
          </w:p>
          <w:p w:rsidR="009C091C" w:rsidRPr="00E916B2" w:rsidRDefault="009C091C" w:rsidP="00A94775">
            <w:pPr>
              <w:spacing w:line="18" w:lineRule="atLeast"/>
            </w:pPr>
            <w:r w:rsidRPr="00E916B2">
              <w:t>следующий календарный год</w:t>
            </w:r>
          </w:p>
        </w:tc>
        <w:tc>
          <w:tcPr>
            <w:tcW w:w="3472" w:type="dxa"/>
            <w:vAlign w:val="center"/>
          </w:tcPr>
          <w:p w:rsidR="009C091C" w:rsidRPr="00527733" w:rsidRDefault="009C091C" w:rsidP="00DE177D">
            <w:pPr>
              <w:spacing w:line="18" w:lineRule="atLeast"/>
              <w:rPr>
                <w:b/>
              </w:rPr>
            </w:pPr>
            <w:r w:rsidRPr="00527733">
              <w:rPr>
                <w:b/>
              </w:rPr>
              <w:t>Председатели местных</w:t>
            </w:r>
          </w:p>
          <w:p w:rsidR="009C091C" w:rsidRPr="00527733" w:rsidRDefault="009C091C" w:rsidP="00DE177D">
            <w:pPr>
              <w:spacing w:line="18" w:lineRule="atLeast"/>
              <w:rPr>
                <w:b/>
              </w:rPr>
            </w:pPr>
            <w:r w:rsidRPr="00527733">
              <w:rPr>
                <w:b/>
              </w:rPr>
              <w:t>отделений ДОСААФ</w:t>
            </w:r>
          </w:p>
          <w:p w:rsidR="009C091C" w:rsidRPr="00ED60EE" w:rsidRDefault="009C091C" w:rsidP="00DE177D">
            <w:pPr>
              <w:spacing w:line="18" w:lineRule="atLeast"/>
            </w:pPr>
            <w:r w:rsidRPr="00527733">
              <w:rPr>
                <w:b/>
              </w:rPr>
              <w:t>России</w:t>
            </w:r>
          </w:p>
        </w:tc>
        <w:tc>
          <w:tcPr>
            <w:tcW w:w="3565" w:type="dxa"/>
            <w:vAlign w:val="center"/>
          </w:tcPr>
          <w:p w:rsidR="009C091C" w:rsidRPr="00E916B2" w:rsidRDefault="009C091C" w:rsidP="00DE177D">
            <w:pPr>
              <w:spacing w:line="18" w:lineRule="atLeast"/>
            </w:pPr>
            <w:r w:rsidRPr="00E916B2">
              <w:t>Председателю регионального отделения ДОСААФ России</w:t>
            </w:r>
          </w:p>
        </w:tc>
        <w:tc>
          <w:tcPr>
            <w:tcW w:w="2702" w:type="dxa"/>
            <w:vAlign w:val="center"/>
          </w:tcPr>
          <w:p w:rsidR="009C091C" w:rsidRPr="00471EFC" w:rsidRDefault="009C091C" w:rsidP="00DE177D">
            <w:pPr>
              <w:spacing w:line="18" w:lineRule="atLeast"/>
              <w:rPr>
                <w:b/>
              </w:rPr>
            </w:pPr>
            <w:r w:rsidRPr="00471EFC">
              <w:rPr>
                <w:b/>
              </w:rPr>
              <w:t>Ежегодно к 1 сентября</w:t>
            </w:r>
          </w:p>
        </w:tc>
        <w:tc>
          <w:tcPr>
            <w:tcW w:w="2477" w:type="dxa"/>
            <w:vAlign w:val="center"/>
          </w:tcPr>
          <w:p w:rsidR="009C091C" w:rsidRPr="00E916B2" w:rsidRDefault="009C091C" w:rsidP="00ED60EE">
            <w:pPr>
              <w:spacing w:line="18" w:lineRule="atLeast"/>
              <w:jc w:val="center"/>
            </w:pPr>
            <w:r w:rsidRPr="00E916B2">
              <w:t>Форма № 5/ОУД</w:t>
            </w:r>
          </w:p>
          <w:p w:rsidR="009C091C" w:rsidRPr="00E916B2" w:rsidRDefault="009C091C" w:rsidP="00ED60EE">
            <w:pPr>
              <w:spacing w:line="18" w:lineRule="atLeast"/>
              <w:jc w:val="center"/>
            </w:pPr>
          </w:p>
        </w:tc>
      </w:tr>
      <w:tr w:rsidR="009C091C" w:rsidRPr="00C30249" w:rsidTr="00C42AE0">
        <w:trPr>
          <w:trHeight w:val="293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9C091C" w:rsidRPr="00E916B2" w:rsidRDefault="00C578DD" w:rsidP="009A72D8">
            <w:pPr>
              <w:spacing w:line="18" w:lineRule="atLeast"/>
              <w:jc w:val="center"/>
            </w:pPr>
            <w:r>
              <w:t>5</w:t>
            </w:r>
          </w:p>
        </w:tc>
        <w:tc>
          <w:tcPr>
            <w:tcW w:w="3332" w:type="dxa"/>
            <w:vAlign w:val="center"/>
          </w:tcPr>
          <w:p w:rsidR="009C091C" w:rsidRPr="00471EFC" w:rsidRDefault="009C091C" w:rsidP="00810CB0">
            <w:pPr>
              <w:spacing w:line="18" w:lineRule="atLeast"/>
              <w:rPr>
                <w:b/>
              </w:rPr>
            </w:pPr>
            <w:r w:rsidRPr="00471EFC">
              <w:rPr>
                <w:b/>
              </w:rPr>
              <w:t xml:space="preserve">Протокол Пленума, </w:t>
            </w:r>
          </w:p>
          <w:p w:rsidR="009C091C" w:rsidRPr="00E916B2" w:rsidRDefault="009C091C" w:rsidP="00810CB0">
            <w:pPr>
              <w:spacing w:line="18" w:lineRule="atLeast"/>
            </w:pPr>
            <w:r w:rsidRPr="00471EFC">
              <w:rPr>
                <w:b/>
              </w:rPr>
              <w:t>Конференции</w:t>
            </w:r>
            <w:r>
              <w:t xml:space="preserve"> </w:t>
            </w:r>
            <w:r w:rsidRPr="00E916B2">
              <w:t>местного о</w:t>
            </w:r>
            <w:r w:rsidRPr="00E916B2">
              <w:t>т</w:t>
            </w:r>
            <w:r w:rsidRPr="00E916B2">
              <w:t>деления ДОСААФ России</w:t>
            </w:r>
          </w:p>
        </w:tc>
        <w:tc>
          <w:tcPr>
            <w:tcW w:w="3472" w:type="dxa"/>
            <w:vAlign w:val="center"/>
          </w:tcPr>
          <w:p w:rsidR="009C091C" w:rsidRDefault="009C091C" w:rsidP="00810CB0">
            <w:pPr>
              <w:spacing w:line="18" w:lineRule="atLeast"/>
            </w:pPr>
            <w:r w:rsidRPr="00E916B2">
              <w:t xml:space="preserve">Председатели местных </w:t>
            </w:r>
          </w:p>
          <w:p w:rsidR="009C091C" w:rsidRPr="00E916B2" w:rsidRDefault="009C091C" w:rsidP="00810CB0">
            <w:pPr>
              <w:spacing w:line="18" w:lineRule="atLeast"/>
            </w:pPr>
            <w:r w:rsidRPr="00E916B2">
              <w:t>отделений ДОСААФ России</w:t>
            </w:r>
          </w:p>
        </w:tc>
        <w:tc>
          <w:tcPr>
            <w:tcW w:w="3565" w:type="dxa"/>
            <w:vAlign w:val="center"/>
          </w:tcPr>
          <w:p w:rsidR="009C091C" w:rsidRPr="00E916B2" w:rsidRDefault="009C091C" w:rsidP="00810CB0">
            <w:pPr>
              <w:spacing w:line="18" w:lineRule="atLeast"/>
            </w:pPr>
            <w:r w:rsidRPr="00E916B2">
              <w:t>Председателю регионального (межрегионального) отделения ДОСААФ России</w:t>
            </w:r>
          </w:p>
        </w:tc>
        <w:tc>
          <w:tcPr>
            <w:tcW w:w="2702" w:type="dxa"/>
            <w:vAlign w:val="center"/>
          </w:tcPr>
          <w:p w:rsidR="009C091C" w:rsidRPr="00E916B2" w:rsidRDefault="009C091C" w:rsidP="00810CB0">
            <w:pPr>
              <w:spacing w:line="18" w:lineRule="atLeast"/>
            </w:pPr>
            <w:r w:rsidRPr="00471EFC">
              <w:rPr>
                <w:b/>
              </w:rPr>
              <w:t>В течение 2-х недель</w:t>
            </w:r>
            <w:r w:rsidRPr="00E916B2">
              <w:t xml:space="preserve"> после их проведения</w:t>
            </w:r>
          </w:p>
        </w:tc>
        <w:tc>
          <w:tcPr>
            <w:tcW w:w="2477" w:type="dxa"/>
            <w:vAlign w:val="center"/>
          </w:tcPr>
          <w:p w:rsidR="009C091C" w:rsidRPr="00E916B2" w:rsidRDefault="009C091C" w:rsidP="00810CB0">
            <w:pPr>
              <w:spacing w:line="18" w:lineRule="atLeast"/>
            </w:pPr>
            <w:r w:rsidRPr="00E916B2">
              <w:t>Копии</w:t>
            </w:r>
          </w:p>
          <w:p w:rsidR="009C091C" w:rsidRPr="00E916B2" w:rsidRDefault="009C091C" w:rsidP="00810CB0">
            <w:pPr>
              <w:spacing w:line="18" w:lineRule="atLeast"/>
            </w:pPr>
            <w:r w:rsidRPr="00E916B2">
              <w:t xml:space="preserve"> протоколов</w:t>
            </w:r>
          </w:p>
        </w:tc>
      </w:tr>
      <w:tr w:rsidR="009C091C" w:rsidRPr="00C30249" w:rsidTr="00C42AE0">
        <w:trPr>
          <w:trHeight w:val="293"/>
          <w:jc w:val="center"/>
        </w:trPr>
        <w:tc>
          <w:tcPr>
            <w:tcW w:w="586" w:type="dxa"/>
            <w:vMerge/>
            <w:shd w:val="clear" w:color="auto" w:fill="auto"/>
            <w:vAlign w:val="center"/>
          </w:tcPr>
          <w:p w:rsidR="009C091C" w:rsidRPr="00E916B2" w:rsidRDefault="009C091C" w:rsidP="009A72D8">
            <w:pPr>
              <w:spacing w:line="18" w:lineRule="atLeast"/>
              <w:jc w:val="center"/>
            </w:pPr>
          </w:p>
        </w:tc>
        <w:tc>
          <w:tcPr>
            <w:tcW w:w="3332" w:type="dxa"/>
            <w:vAlign w:val="center"/>
          </w:tcPr>
          <w:p w:rsidR="009C091C" w:rsidRPr="008642C8" w:rsidRDefault="009C091C" w:rsidP="00D3268D">
            <w:pPr>
              <w:spacing w:line="18" w:lineRule="atLeast"/>
              <w:rPr>
                <w:b/>
              </w:rPr>
            </w:pPr>
            <w:r w:rsidRPr="008642C8">
              <w:rPr>
                <w:b/>
              </w:rPr>
              <w:t>Протокол собрания</w:t>
            </w:r>
          </w:p>
        </w:tc>
        <w:tc>
          <w:tcPr>
            <w:tcW w:w="3472" w:type="dxa"/>
            <w:vAlign w:val="center"/>
          </w:tcPr>
          <w:p w:rsidR="009C091C" w:rsidRDefault="009C091C" w:rsidP="00D3268D">
            <w:pPr>
              <w:spacing w:line="18" w:lineRule="atLeast"/>
            </w:pPr>
            <w:r w:rsidRPr="00E916B2">
              <w:t xml:space="preserve">Председатели </w:t>
            </w:r>
            <w:proofErr w:type="gramStart"/>
            <w:r w:rsidRPr="00E916B2">
              <w:t>первичных</w:t>
            </w:r>
            <w:proofErr w:type="gramEnd"/>
            <w:r w:rsidRPr="00E916B2">
              <w:t xml:space="preserve">  </w:t>
            </w:r>
          </w:p>
          <w:p w:rsidR="009C091C" w:rsidRPr="00E916B2" w:rsidRDefault="009C091C" w:rsidP="00D3268D">
            <w:pPr>
              <w:spacing w:line="18" w:lineRule="atLeast"/>
            </w:pPr>
            <w:r w:rsidRPr="00E916B2">
              <w:t>отделений ДОСААФ России</w:t>
            </w:r>
          </w:p>
        </w:tc>
        <w:tc>
          <w:tcPr>
            <w:tcW w:w="3565" w:type="dxa"/>
            <w:vAlign w:val="center"/>
          </w:tcPr>
          <w:p w:rsidR="009C091C" w:rsidRPr="00E916B2" w:rsidRDefault="009C091C" w:rsidP="00D3268D">
            <w:pPr>
              <w:spacing w:line="18" w:lineRule="atLeast"/>
            </w:pPr>
            <w:r w:rsidRPr="00E916B2">
              <w:t>Председателю местного отдел</w:t>
            </w:r>
            <w:r w:rsidRPr="00E916B2">
              <w:t>е</w:t>
            </w:r>
            <w:r w:rsidRPr="00E916B2">
              <w:t>ния ДОСААФ России</w:t>
            </w:r>
          </w:p>
        </w:tc>
        <w:tc>
          <w:tcPr>
            <w:tcW w:w="2702" w:type="dxa"/>
            <w:vAlign w:val="center"/>
          </w:tcPr>
          <w:p w:rsidR="009C091C" w:rsidRPr="00E916B2" w:rsidRDefault="009C091C" w:rsidP="00D3268D">
            <w:pPr>
              <w:spacing w:line="18" w:lineRule="atLeast"/>
            </w:pPr>
            <w:r w:rsidRPr="008642C8">
              <w:rPr>
                <w:b/>
              </w:rPr>
              <w:t>В течение 3-х дней</w:t>
            </w:r>
            <w:r w:rsidRPr="00E916B2">
              <w:t xml:space="preserve"> п</w:t>
            </w:r>
            <w:r w:rsidRPr="00E916B2">
              <w:t>о</w:t>
            </w:r>
            <w:r w:rsidRPr="00E916B2">
              <w:t>сле их проведения</w:t>
            </w:r>
          </w:p>
        </w:tc>
        <w:tc>
          <w:tcPr>
            <w:tcW w:w="2477" w:type="dxa"/>
            <w:vAlign w:val="center"/>
          </w:tcPr>
          <w:p w:rsidR="009C091C" w:rsidRPr="00E916B2" w:rsidRDefault="009C091C" w:rsidP="00D3268D">
            <w:pPr>
              <w:spacing w:line="18" w:lineRule="atLeast"/>
            </w:pPr>
            <w:r w:rsidRPr="00E916B2">
              <w:t>Копии</w:t>
            </w:r>
          </w:p>
          <w:p w:rsidR="009C091C" w:rsidRPr="00E916B2" w:rsidRDefault="009C091C" w:rsidP="00D3268D">
            <w:pPr>
              <w:spacing w:line="18" w:lineRule="atLeast"/>
            </w:pPr>
            <w:r w:rsidRPr="00E916B2">
              <w:t>протоколов</w:t>
            </w:r>
          </w:p>
        </w:tc>
      </w:tr>
    </w:tbl>
    <w:p w:rsidR="007B170D" w:rsidRDefault="007B170D" w:rsidP="007B170D">
      <w:pPr>
        <w:ind w:left="-66"/>
        <w:rPr>
          <w:b/>
          <w:sz w:val="28"/>
          <w:szCs w:val="28"/>
        </w:rPr>
      </w:pPr>
    </w:p>
    <w:p w:rsidR="009A72D8" w:rsidRDefault="009A72D8" w:rsidP="007B170D">
      <w:pPr>
        <w:ind w:left="-66"/>
        <w:rPr>
          <w:b/>
          <w:sz w:val="28"/>
          <w:szCs w:val="28"/>
        </w:rPr>
      </w:pPr>
    </w:p>
    <w:p w:rsidR="007B170D" w:rsidRDefault="007B170D" w:rsidP="007B170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17EB1">
        <w:rPr>
          <w:b/>
          <w:sz w:val="28"/>
          <w:szCs w:val="28"/>
        </w:rPr>
        <w:lastRenderedPageBreak/>
        <w:t>Военно-патриотическое воспитание</w:t>
      </w:r>
    </w:p>
    <w:tbl>
      <w:tblPr>
        <w:tblW w:w="16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438"/>
        <w:gridCol w:w="3514"/>
        <w:gridCol w:w="3738"/>
        <w:gridCol w:w="2826"/>
        <w:gridCol w:w="2025"/>
      </w:tblGrid>
      <w:tr w:rsidR="007B170D" w:rsidRPr="00C30249" w:rsidTr="007B170D">
        <w:trPr>
          <w:trHeight w:val="710"/>
          <w:tblHeader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0D" w:rsidRPr="00C30249" w:rsidRDefault="007B170D" w:rsidP="007B170D">
            <w:pPr>
              <w:spacing w:line="264" w:lineRule="auto"/>
              <w:jc w:val="center"/>
            </w:pPr>
            <w:r>
              <w:t>№</w:t>
            </w:r>
          </w:p>
          <w:p w:rsidR="007B170D" w:rsidRPr="00C30249" w:rsidRDefault="007B170D" w:rsidP="007B170D">
            <w:pPr>
              <w:spacing w:line="264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Pr="00C30249"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0D" w:rsidRPr="00C30249" w:rsidRDefault="007B170D" w:rsidP="007B170D">
            <w:pPr>
              <w:spacing w:line="264" w:lineRule="auto"/>
              <w:jc w:val="both"/>
            </w:pPr>
            <w:r w:rsidRPr="00C30249">
              <w:t>Наименование донесений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0D" w:rsidRPr="00C30249" w:rsidRDefault="007B170D" w:rsidP="007B170D">
            <w:pPr>
              <w:spacing w:line="264" w:lineRule="auto"/>
            </w:pPr>
            <w:r w:rsidRPr="00C30249">
              <w:t>Кто</w:t>
            </w:r>
          </w:p>
          <w:p w:rsidR="007B170D" w:rsidRPr="00C30249" w:rsidRDefault="007B170D" w:rsidP="007B170D">
            <w:pPr>
              <w:spacing w:line="264" w:lineRule="auto"/>
            </w:pPr>
            <w:r>
              <w:t>п</w:t>
            </w:r>
            <w:r w:rsidRPr="00C30249">
              <w:t>редставляет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0D" w:rsidRPr="002F0591" w:rsidRDefault="007B170D" w:rsidP="007B170D">
            <w:pPr>
              <w:spacing w:line="264" w:lineRule="auto"/>
              <w:rPr>
                <w:color w:val="000000"/>
              </w:rPr>
            </w:pPr>
            <w:r w:rsidRPr="002F0591">
              <w:rPr>
                <w:color w:val="000000"/>
              </w:rPr>
              <w:t>Кому представляет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0D" w:rsidRPr="002F0591" w:rsidRDefault="007B170D" w:rsidP="007B170D">
            <w:pPr>
              <w:spacing w:line="264" w:lineRule="auto"/>
              <w:rPr>
                <w:color w:val="000000"/>
              </w:rPr>
            </w:pPr>
            <w:r w:rsidRPr="002F0591">
              <w:rPr>
                <w:color w:val="000000"/>
              </w:rPr>
              <w:t>Периодичность и сроки представления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0D" w:rsidRPr="00C30249" w:rsidRDefault="007B170D" w:rsidP="007B170D">
            <w:pPr>
              <w:spacing w:line="264" w:lineRule="auto"/>
            </w:pPr>
            <w:r w:rsidRPr="00C30249">
              <w:t>Форма донес</w:t>
            </w:r>
            <w:r w:rsidRPr="00C30249">
              <w:t>е</w:t>
            </w:r>
            <w:r w:rsidRPr="00C30249">
              <w:t>ний</w:t>
            </w:r>
          </w:p>
        </w:tc>
      </w:tr>
      <w:tr w:rsidR="006972CA" w:rsidRPr="00DD342D" w:rsidTr="003C2529">
        <w:trPr>
          <w:trHeight w:val="198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:rsidR="006972CA" w:rsidRPr="00DD342D" w:rsidRDefault="006972CA" w:rsidP="007B170D">
            <w:pPr>
              <w:spacing w:line="264" w:lineRule="auto"/>
              <w:jc w:val="center"/>
            </w:pPr>
            <w:r w:rsidRPr="00B17EB1">
              <w:t>1</w:t>
            </w:r>
          </w:p>
        </w:tc>
        <w:tc>
          <w:tcPr>
            <w:tcW w:w="3438" w:type="dxa"/>
            <w:vMerge w:val="restart"/>
            <w:vAlign w:val="center"/>
          </w:tcPr>
          <w:p w:rsidR="006972CA" w:rsidRPr="00B17EB1" w:rsidRDefault="006972CA" w:rsidP="006972CA">
            <w:pPr>
              <w:spacing w:line="264" w:lineRule="auto"/>
              <w:jc w:val="both"/>
            </w:pPr>
            <w:r w:rsidRPr="00B17EB1">
              <w:t>Донесение об итогах работы по военно-патриотическому воспитанию, взаимодействия с государственными органами власти, общественными орг</w:t>
            </w:r>
            <w:r w:rsidRPr="00B17EB1">
              <w:t>а</w:t>
            </w:r>
            <w:r w:rsidRPr="00B17EB1">
              <w:t>низациями, средствами масс</w:t>
            </w:r>
            <w:r w:rsidRPr="00B17EB1">
              <w:t>о</w:t>
            </w:r>
            <w:r w:rsidRPr="00B17EB1">
              <w:t>вой информации в 20__г. и о</w:t>
            </w:r>
            <w:r w:rsidRPr="00B17EB1">
              <w:t>с</w:t>
            </w:r>
            <w:r w:rsidRPr="00B17EB1">
              <w:t>новных мероприятиях на 20___г.</w:t>
            </w:r>
          </w:p>
          <w:p w:rsidR="006972CA" w:rsidRPr="00DD342D" w:rsidRDefault="006972CA" w:rsidP="007B170D">
            <w:pPr>
              <w:spacing w:line="264" w:lineRule="auto"/>
              <w:jc w:val="both"/>
            </w:pPr>
          </w:p>
        </w:tc>
        <w:tc>
          <w:tcPr>
            <w:tcW w:w="3514" w:type="dxa"/>
            <w:vAlign w:val="center"/>
          </w:tcPr>
          <w:p w:rsidR="006972CA" w:rsidRPr="00527733" w:rsidRDefault="006972CA" w:rsidP="00785546">
            <w:pPr>
              <w:rPr>
                <w:b/>
              </w:rPr>
            </w:pPr>
            <w:r w:rsidRPr="00527733">
              <w:rPr>
                <w:b/>
              </w:rPr>
              <w:t xml:space="preserve">Председатели местных </w:t>
            </w:r>
          </w:p>
          <w:p w:rsidR="006972CA" w:rsidRPr="00527733" w:rsidRDefault="006972CA" w:rsidP="00785546">
            <w:pPr>
              <w:spacing w:line="264" w:lineRule="auto"/>
              <w:rPr>
                <w:b/>
              </w:rPr>
            </w:pPr>
            <w:r w:rsidRPr="00527733">
              <w:rPr>
                <w:b/>
              </w:rPr>
              <w:t>отделений ДОСААФ России</w:t>
            </w:r>
          </w:p>
        </w:tc>
        <w:tc>
          <w:tcPr>
            <w:tcW w:w="3738" w:type="dxa"/>
            <w:vAlign w:val="center"/>
          </w:tcPr>
          <w:p w:rsidR="006972CA" w:rsidRPr="004A0E3B" w:rsidRDefault="006972CA" w:rsidP="007B170D">
            <w:pPr>
              <w:rPr>
                <w:color w:val="000000"/>
              </w:rPr>
            </w:pPr>
            <w:r w:rsidRPr="004A0E3B">
              <w:rPr>
                <w:color w:val="000000"/>
              </w:rPr>
              <w:t>Председателю регионального о</w:t>
            </w:r>
            <w:r w:rsidRPr="004A0E3B">
              <w:rPr>
                <w:color w:val="000000"/>
              </w:rPr>
              <w:t>т</w:t>
            </w:r>
            <w:r w:rsidRPr="004A0E3B">
              <w:rPr>
                <w:color w:val="000000"/>
              </w:rPr>
              <w:t>деления ДОСААФ России</w:t>
            </w:r>
          </w:p>
        </w:tc>
        <w:tc>
          <w:tcPr>
            <w:tcW w:w="2826" w:type="dxa"/>
            <w:vAlign w:val="center"/>
          </w:tcPr>
          <w:p w:rsidR="004F3701" w:rsidRDefault="004F3701" w:rsidP="004F3701">
            <w:pPr>
              <w:pStyle w:val="TableParagraph"/>
              <w:spacing w:line="276" w:lineRule="exact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  <w:p w:rsidR="006972CA" w:rsidRPr="009857DC" w:rsidRDefault="004F3701" w:rsidP="004F3701">
            <w:pPr>
              <w:spacing w:line="264" w:lineRule="auto"/>
              <w:rPr>
                <w:b/>
                <w:color w:val="000000"/>
              </w:rPr>
            </w:pPr>
            <w:r>
              <w:t>к 5 апреля, к 5 июля,</w:t>
            </w:r>
            <w:r>
              <w:rPr>
                <w:spacing w:val="-57"/>
              </w:rPr>
              <w:t xml:space="preserve"> </w:t>
            </w:r>
            <w:r>
              <w:t>к 5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 год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13 я</w:t>
            </w:r>
            <w:r>
              <w:t>н</w:t>
            </w:r>
            <w:r>
              <w:t>варя</w:t>
            </w:r>
          </w:p>
        </w:tc>
        <w:tc>
          <w:tcPr>
            <w:tcW w:w="2025" w:type="dxa"/>
            <w:vAlign w:val="center"/>
          </w:tcPr>
          <w:p w:rsidR="006972CA" w:rsidRPr="004117C2" w:rsidRDefault="006972CA" w:rsidP="006972CA">
            <w:pPr>
              <w:spacing w:line="264" w:lineRule="auto"/>
            </w:pPr>
            <w:r w:rsidRPr="004117C2">
              <w:t>Форма № 1/ВПВ</w:t>
            </w:r>
          </w:p>
          <w:p w:rsidR="006972CA" w:rsidRPr="00DD342D" w:rsidRDefault="006972CA" w:rsidP="00147FEF">
            <w:pPr>
              <w:spacing w:line="264" w:lineRule="auto"/>
            </w:pPr>
            <w:r w:rsidRPr="00DD342D">
              <w:t>с приложениями 1/ВПВ-</w:t>
            </w:r>
            <w:r w:rsidR="00147FEF">
              <w:t>10</w:t>
            </w:r>
            <w:r w:rsidRPr="00DD342D">
              <w:t>/ВПВ)</w:t>
            </w:r>
          </w:p>
        </w:tc>
      </w:tr>
      <w:tr w:rsidR="008C3103" w:rsidRPr="00DD342D" w:rsidTr="003C2529">
        <w:trPr>
          <w:trHeight w:val="315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:rsidR="008C3103" w:rsidRPr="00DD342D" w:rsidRDefault="008C3103" w:rsidP="007B170D">
            <w:pPr>
              <w:spacing w:line="264" w:lineRule="auto"/>
              <w:jc w:val="center"/>
            </w:pPr>
          </w:p>
        </w:tc>
        <w:tc>
          <w:tcPr>
            <w:tcW w:w="3438" w:type="dxa"/>
            <w:vMerge/>
            <w:vAlign w:val="center"/>
          </w:tcPr>
          <w:p w:rsidR="008C3103" w:rsidRPr="00DD342D" w:rsidRDefault="008C3103" w:rsidP="007B170D">
            <w:pPr>
              <w:spacing w:line="264" w:lineRule="auto"/>
              <w:jc w:val="both"/>
            </w:pPr>
          </w:p>
        </w:tc>
        <w:tc>
          <w:tcPr>
            <w:tcW w:w="3514" w:type="dxa"/>
            <w:vAlign w:val="center"/>
          </w:tcPr>
          <w:p w:rsidR="008C3103" w:rsidRPr="00A9565A" w:rsidRDefault="008C3103" w:rsidP="00785546">
            <w:r w:rsidRPr="00A9565A">
              <w:t xml:space="preserve">Председатели </w:t>
            </w:r>
            <w:proofErr w:type="gramStart"/>
            <w:r w:rsidRPr="00A9565A">
              <w:t>первичных</w:t>
            </w:r>
            <w:proofErr w:type="gramEnd"/>
            <w:r w:rsidRPr="00A9565A">
              <w:t xml:space="preserve">  </w:t>
            </w:r>
          </w:p>
          <w:p w:rsidR="008C3103" w:rsidRPr="00A9565A" w:rsidRDefault="008C3103" w:rsidP="00785546">
            <w:pPr>
              <w:spacing w:line="264" w:lineRule="auto"/>
            </w:pPr>
            <w:r w:rsidRPr="00A9565A">
              <w:t>отделений ДОСААФ России</w:t>
            </w:r>
          </w:p>
        </w:tc>
        <w:tc>
          <w:tcPr>
            <w:tcW w:w="3738" w:type="dxa"/>
            <w:vMerge w:val="restart"/>
            <w:vAlign w:val="center"/>
          </w:tcPr>
          <w:p w:rsidR="008C3103" w:rsidRPr="004A0E3B" w:rsidRDefault="008C3103" w:rsidP="00CA1CCE">
            <w:pPr>
              <w:spacing w:line="264" w:lineRule="auto"/>
              <w:rPr>
                <w:color w:val="000000"/>
              </w:rPr>
            </w:pPr>
            <w:r w:rsidRPr="004A0E3B">
              <w:rPr>
                <w:color w:val="000000"/>
              </w:rPr>
              <w:t>Председателю местного отдел</w:t>
            </w:r>
            <w:r w:rsidRPr="004A0E3B">
              <w:rPr>
                <w:color w:val="000000"/>
              </w:rPr>
              <w:t>е</w:t>
            </w:r>
            <w:r w:rsidRPr="004A0E3B">
              <w:rPr>
                <w:color w:val="000000"/>
              </w:rPr>
              <w:t>ния ДОСААФ России</w:t>
            </w:r>
          </w:p>
        </w:tc>
        <w:tc>
          <w:tcPr>
            <w:tcW w:w="2826" w:type="dxa"/>
            <w:vMerge w:val="restart"/>
            <w:vAlign w:val="center"/>
          </w:tcPr>
          <w:p w:rsidR="008C3103" w:rsidRDefault="008C3103" w:rsidP="00C07953">
            <w:pPr>
              <w:pStyle w:val="TableParagraph"/>
              <w:spacing w:line="276" w:lineRule="exact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  <w:p w:rsidR="008C3103" w:rsidRPr="009857DC" w:rsidRDefault="008C3103" w:rsidP="00C07953">
            <w:pPr>
              <w:spacing w:line="264" w:lineRule="auto"/>
              <w:rPr>
                <w:b/>
                <w:color w:val="000000"/>
              </w:rPr>
            </w:pPr>
            <w:r>
              <w:t>к 5 апреля, к 5 июля,</w:t>
            </w:r>
            <w:r>
              <w:rPr>
                <w:spacing w:val="-57"/>
              </w:rPr>
              <w:t xml:space="preserve"> </w:t>
            </w:r>
            <w:r>
              <w:t>к 5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 год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13 я</w:t>
            </w:r>
            <w:r>
              <w:t>н</w:t>
            </w:r>
            <w:r>
              <w:t>варя</w:t>
            </w:r>
          </w:p>
        </w:tc>
        <w:tc>
          <w:tcPr>
            <w:tcW w:w="2025" w:type="dxa"/>
            <w:vMerge w:val="restart"/>
            <w:vAlign w:val="center"/>
          </w:tcPr>
          <w:p w:rsidR="008C3103" w:rsidRPr="00DD342D" w:rsidRDefault="008C3103" w:rsidP="00CA1CCE">
            <w:pPr>
              <w:spacing w:line="264" w:lineRule="auto"/>
            </w:pPr>
            <w:r w:rsidRPr="004117C2">
              <w:t>Форма № 1/ВПВ</w:t>
            </w:r>
          </w:p>
        </w:tc>
      </w:tr>
      <w:tr w:rsidR="008C3103" w:rsidRPr="00DD342D" w:rsidTr="003C2529">
        <w:trPr>
          <w:trHeight w:val="315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:rsidR="008C3103" w:rsidRPr="00DD342D" w:rsidRDefault="008C3103" w:rsidP="007B170D">
            <w:pPr>
              <w:spacing w:line="264" w:lineRule="auto"/>
              <w:jc w:val="center"/>
            </w:pPr>
          </w:p>
        </w:tc>
        <w:tc>
          <w:tcPr>
            <w:tcW w:w="3438" w:type="dxa"/>
            <w:vMerge/>
            <w:vAlign w:val="center"/>
          </w:tcPr>
          <w:p w:rsidR="008C3103" w:rsidRPr="00DD342D" w:rsidRDefault="008C3103" w:rsidP="007B170D">
            <w:pPr>
              <w:spacing w:line="264" w:lineRule="auto"/>
              <w:jc w:val="both"/>
            </w:pPr>
          </w:p>
        </w:tc>
        <w:tc>
          <w:tcPr>
            <w:tcW w:w="3514" w:type="dxa"/>
            <w:vAlign w:val="center"/>
          </w:tcPr>
          <w:p w:rsidR="008C3103" w:rsidRPr="00DD342D" w:rsidRDefault="008C3103" w:rsidP="007B170D">
            <w:pPr>
              <w:spacing w:line="264" w:lineRule="auto"/>
            </w:pPr>
            <w:r w:rsidRPr="00B17EB1">
              <w:t>Начальники организаций Д</w:t>
            </w:r>
            <w:r w:rsidRPr="00B17EB1">
              <w:t>О</w:t>
            </w:r>
            <w:r w:rsidRPr="00B17EB1">
              <w:t>СААФ России</w:t>
            </w:r>
          </w:p>
        </w:tc>
        <w:tc>
          <w:tcPr>
            <w:tcW w:w="3738" w:type="dxa"/>
            <w:vMerge/>
            <w:vAlign w:val="center"/>
          </w:tcPr>
          <w:p w:rsidR="008C3103" w:rsidRPr="004A0E3B" w:rsidRDefault="008C3103" w:rsidP="00CA1CCE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2826" w:type="dxa"/>
            <w:vMerge/>
            <w:vAlign w:val="center"/>
          </w:tcPr>
          <w:p w:rsidR="008C3103" w:rsidRPr="004A0E3B" w:rsidRDefault="008C3103" w:rsidP="00CA1CCE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2025" w:type="dxa"/>
            <w:vMerge/>
            <w:vAlign w:val="center"/>
          </w:tcPr>
          <w:p w:rsidR="008C3103" w:rsidRPr="004117C2" w:rsidRDefault="008C3103" w:rsidP="00CA1CCE">
            <w:pPr>
              <w:spacing w:line="264" w:lineRule="auto"/>
            </w:pPr>
          </w:p>
        </w:tc>
      </w:tr>
    </w:tbl>
    <w:p w:rsidR="007B170D" w:rsidRDefault="007B170D" w:rsidP="007B170D">
      <w:pPr>
        <w:pStyle w:val="a4"/>
        <w:ind w:left="-66"/>
      </w:pPr>
    </w:p>
    <w:p w:rsidR="007B170D" w:rsidRPr="002F0591" w:rsidRDefault="007B170D" w:rsidP="00B50D37">
      <w:pPr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Физическая культура и спорт</w:t>
      </w:r>
    </w:p>
    <w:tbl>
      <w:tblPr>
        <w:tblW w:w="1617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496"/>
        <w:gridCol w:w="3543"/>
        <w:gridCol w:w="3686"/>
        <w:gridCol w:w="2859"/>
        <w:gridCol w:w="2023"/>
      </w:tblGrid>
      <w:tr w:rsidR="007B170D" w:rsidRPr="007B170D" w:rsidTr="006C0555">
        <w:trPr>
          <w:trHeight w:val="538"/>
          <w:tblHeader/>
          <w:jc w:val="center"/>
        </w:trPr>
        <w:tc>
          <w:tcPr>
            <w:tcW w:w="567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№</w:t>
            </w:r>
          </w:p>
          <w:p w:rsidR="007B170D" w:rsidRPr="007B170D" w:rsidRDefault="007B170D" w:rsidP="00792BD9">
            <w:pPr>
              <w:spacing w:line="18" w:lineRule="atLeast"/>
              <w:jc w:val="center"/>
            </w:pPr>
            <w:proofErr w:type="spellStart"/>
            <w:proofErr w:type="gramStart"/>
            <w:r w:rsidRPr="007B170D">
              <w:t>п</w:t>
            </w:r>
            <w:proofErr w:type="spellEnd"/>
            <w:proofErr w:type="gramEnd"/>
            <w:r w:rsidRPr="007B170D">
              <w:t>/</w:t>
            </w:r>
            <w:proofErr w:type="spellStart"/>
            <w:r w:rsidRPr="007B170D">
              <w:t>п</w:t>
            </w:r>
            <w:proofErr w:type="spellEnd"/>
          </w:p>
        </w:tc>
        <w:tc>
          <w:tcPr>
            <w:tcW w:w="3496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Наименование донесений</w:t>
            </w:r>
          </w:p>
        </w:tc>
        <w:tc>
          <w:tcPr>
            <w:tcW w:w="3543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Кто</w:t>
            </w:r>
          </w:p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 xml:space="preserve"> представляет</w:t>
            </w:r>
          </w:p>
        </w:tc>
        <w:tc>
          <w:tcPr>
            <w:tcW w:w="3686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Кому представляет</w:t>
            </w:r>
          </w:p>
        </w:tc>
        <w:tc>
          <w:tcPr>
            <w:tcW w:w="2859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Периодичность и сроки представления</w:t>
            </w:r>
          </w:p>
        </w:tc>
        <w:tc>
          <w:tcPr>
            <w:tcW w:w="2023" w:type="dxa"/>
            <w:vAlign w:val="center"/>
          </w:tcPr>
          <w:p w:rsidR="007B170D" w:rsidRPr="007B170D" w:rsidRDefault="007B170D" w:rsidP="00792BD9">
            <w:pPr>
              <w:spacing w:line="18" w:lineRule="atLeast"/>
              <w:jc w:val="center"/>
            </w:pPr>
            <w:r w:rsidRPr="007B170D">
              <w:t>Форма донес</w:t>
            </w:r>
            <w:r w:rsidRPr="007B170D">
              <w:t>е</w:t>
            </w:r>
            <w:r w:rsidRPr="007B170D">
              <w:t>ний</w:t>
            </w:r>
          </w:p>
        </w:tc>
      </w:tr>
      <w:tr w:rsidR="003615A6" w:rsidRPr="00C30249" w:rsidTr="006C0555">
        <w:trPr>
          <w:trHeight w:val="2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615A6" w:rsidRDefault="00B47D9F" w:rsidP="00190905">
            <w:pPr>
              <w:spacing w:line="18" w:lineRule="atLeast"/>
              <w:jc w:val="center"/>
            </w:pPr>
            <w:r>
              <w:t>1.</w:t>
            </w:r>
          </w:p>
        </w:tc>
        <w:tc>
          <w:tcPr>
            <w:tcW w:w="3496" w:type="dxa"/>
            <w:vAlign w:val="center"/>
          </w:tcPr>
          <w:p w:rsidR="003615A6" w:rsidRPr="003615A6" w:rsidRDefault="003615A6" w:rsidP="003615A6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85pt0pt"/>
                <w:i w:val="0"/>
                <w:sz w:val="24"/>
                <w:szCs w:val="24"/>
              </w:rPr>
              <w:t xml:space="preserve">Отчет </w:t>
            </w:r>
            <w:r w:rsidRPr="003615A6">
              <w:rPr>
                <w:rStyle w:val="29pt"/>
                <w:sz w:val="24"/>
                <w:szCs w:val="24"/>
              </w:rPr>
              <w:t xml:space="preserve">о физической культуре и спорте </w:t>
            </w:r>
            <w:proofErr w:type="gramStart"/>
            <w:r w:rsidRPr="003615A6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3615A6">
              <w:rPr>
                <w:rStyle w:val="29pt"/>
                <w:sz w:val="24"/>
                <w:szCs w:val="24"/>
              </w:rPr>
              <w:t xml:space="preserve"> </w:t>
            </w:r>
          </w:p>
          <w:p w:rsidR="003615A6" w:rsidRPr="003615A6" w:rsidRDefault="003615A6" w:rsidP="003615A6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9pt"/>
                <w:sz w:val="24"/>
                <w:szCs w:val="24"/>
              </w:rPr>
              <w:t>отделения ДОСААФ России и организаций центрального подчинения</w:t>
            </w:r>
          </w:p>
          <w:p w:rsidR="003615A6" w:rsidRPr="003615A6" w:rsidRDefault="003615A6" w:rsidP="00190905">
            <w:pPr>
              <w:spacing w:line="18" w:lineRule="atLeast"/>
            </w:pPr>
          </w:p>
        </w:tc>
        <w:tc>
          <w:tcPr>
            <w:tcW w:w="3543" w:type="dxa"/>
            <w:vAlign w:val="center"/>
          </w:tcPr>
          <w:p w:rsidR="003615A6" w:rsidRPr="008C76B6" w:rsidRDefault="003615A6" w:rsidP="00D84499">
            <w:pPr>
              <w:spacing w:line="18" w:lineRule="atLeast"/>
              <w:rPr>
                <w:rStyle w:val="29pt"/>
                <w:b/>
                <w:sz w:val="24"/>
                <w:szCs w:val="24"/>
              </w:rPr>
            </w:pPr>
            <w:r w:rsidRPr="008C76B6">
              <w:rPr>
                <w:rStyle w:val="29pt"/>
                <w:b/>
                <w:sz w:val="24"/>
                <w:szCs w:val="24"/>
              </w:rPr>
              <w:t xml:space="preserve">Председатель местного </w:t>
            </w:r>
          </w:p>
          <w:p w:rsidR="003615A6" w:rsidRPr="003615A6" w:rsidRDefault="003615A6" w:rsidP="00D84499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8C76B6">
              <w:rPr>
                <w:rStyle w:val="29pt"/>
                <w:b/>
                <w:sz w:val="24"/>
                <w:szCs w:val="24"/>
              </w:rPr>
              <w:t>отделения ДОСААФ России</w:t>
            </w:r>
            <w:r w:rsidRPr="003615A6">
              <w:rPr>
                <w:rStyle w:val="29pt"/>
                <w:sz w:val="24"/>
                <w:szCs w:val="24"/>
              </w:rPr>
              <w:t xml:space="preserve">, </w:t>
            </w:r>
          </w:p>
          <w:p w:rsidR="003615A6" w:rsidRPr="003615A6" w:rsidRDefault="003615A6" w:rsidP="00D84499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9pt"/>
                <w:sz w:val="24"/>
                <w:szCs w:val="24"/>
              </w:rPr>
              <w:t xml:space="preserve">начальники </w:t>
            </w:r>
            <w:proofErr w:type="gramStart"/>
            <w:r w:rsidRPr="003615A6">
              <w:rPr>
                <w:rStyle w:val="29pt"/>
                <w:sz w:val="24"/>
                <w:szCs w:val="24"/>
              </w:rPr>
              <w:t>спортивных</w:t>
            </w:r>
            <w:proofErr w:type="gramEnd"/>
            <w:r w:rsidRPr="003615A6">
              <w:rPr>
                <w:rStyle w:val="29pt"/>
                <w:sz w:val="24"/>
                <w:szCs w:val="24"/>
              </w:rPr>
              <w:t xml:space="preserve"> и </w:t>
            </w:r>
          </w:p>
          <w:p w:rsidR="003615A6" w:rsidRPr="003615A6" w:rsidRDefault="003615A6" w:rsidP="00D84499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9pt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3686" w:type="dxa"/>
            <w:vAlign w:val="center"/>
          </w:tcPr>
          <w:p w:rsidR="003615A6" w:rsidRPr="003615A6" w:rsidRDefault="003615A6" w:rsidP="00D84499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9pt"/>
                <w:sz w:val="24"/>
                <w:szCs w:val="24"/>
              </w:rPr>
              <w:t xml:space="preserve">Председателю </w:t>
            </w:r>
            <w:proofErr w:type="gramStart"/>
            <w:r w:rsidRPr="003615A6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3615A6">
              <w:rPr>
                <w:rStyle w:val="29pt"/>
                <w:sz w:val="24"/>
                <w:szCs w:val="24"/>
              </w:rPr>
              <w:t xml:space="preserve"> </w:t>
            </w:r>
          </w:p>
          <w:p w:rsidR="003615A6" w:rsidRPr="003615A6" w:rsidRDefault="003615A6" w:rsidP="00D84499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3615A6">
              <w:rPr>
                <w:rStyle w:val="29pt"/>
                <w:sz w:val="24"/>
                <w:szCs w:val="24"/>
              </w:rPr>
              <w:t>отделения ДОСААФ России</w:t>
            </w:r>
          </w:p>
        </w:tc>
        <w:tc>
          <w:tcPr>
            <w:tcW w:w="2859" w:type="dxa"/>
            <w:vAlign w:val="center"/>
          </w:tcPr>
          <w:p w:rsidR="003615A6" w:rsidRPr="003615A6" w:rsidRDefault="004D651A" w:rsidP="00D84499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>
              <w:t>Ежеквартально до 5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t>с</w:t>
            </w:r>
            <w:r>
              <w:t>ла месяца, следу</w:t>
            </w:r>
            <w:proofErr w:type="gramStart"/>
            <w:r>
              <w:t>ю-</w:t>
            </w:r>
            <w:proofErr w:type="gramEnd"/>
            <w:r>
              <w:rPr>
                <w:spacing w:val="-58"/>
              </w:rPr>
              <w:t xml:space="preserve"> </w:t>
            </w:r>
            <w:proofErr w:type="spellStart"/>
            <w:r>
              <w:t>щего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отчетным</w:t>
            </w:r>
          </w:p>
        </w:tc>
        <w:tc>
          <w:tcPr>
            <w:tcW w:w="2023" w:type="dxa"/>
            <w:vAlign w:val="center"/>
          </w:tcPr>
          <w:p w:rsidR="003615A6" w:rsidRPr="00E916B2" w:rsidRDefault="003615A6" w:rsidP="00190905">
            <w:pPr>
              <w:spacing w:line="18" w:lineRule="atLeast"/>
              <w:jc w:val="center"/>
            </w:pPr>
            <w:r w:rsidRPr="003615A6">
              <w:rPr>
                <w:rStyle w:val="29pt"/>
                <w:sz w:val="24"/>
                <w:szCs w:val="24"/>
              </w:rPr>
              <w:t>Форма № 1/Ф</w:t>
            </w:r>
            <w:proofErr w:type="gramStart"/>
            <w:r w:rsidRPr="003615A6">
              <w:rPr>
                <w:rStyle w:val="29pt"/>
                <w:sz w:val="24"/>
                <w:szCs w:val="24"/>
              </w:rPr>
              <w:t>К(</w:t>
            </w:r>
            <w:proofErr w:type="gramEnd"/>
            <w:r w:rsidRPr="003615A6">
              <w:rPr>
                <w:rStyle w:val="29pt"/>
                <w:sz w:val="24"/>
                <w:szCs w:val="24"/>
              </w:rPr>
              <w:t>Э)</w:t>
            </w:r>
          </w:p>
        </w:tc>
      </w:tr>
      <w:tr w:rsidR="0017072F" w:rsidRPr="00C30249" w:rsidTr="006C0555">
        <w:trPr>
          <w:trHeight w:val="2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072F" w:rsidRDefault="00E65E20" w:rsidP="00190905">
            <w:pPr>
              <w:spacing w:line="18" w:lineRule="atLeast"/>
              <w:jc w:val="center"/>
            </w:pPr>
            <w:r>
              <w:t>2</w:t>
            </w:r>
          </w:p>
        </w:tc>
        <w:tc>
          <w:tcPr>
            <w:tcW w:w="3496" w:type="dxa"/>
            <w:vAlign w:val="center"/>
          </w:tcPr>
          <w:p w:rsidR="0017072F" w:rsidRPr="007B170D" w:rsidRDefault="0017072F" w:rsidP="00C649CB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Паспорт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спортивной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организ</w:t>
            </w:r>
            <w:r w:rsidRPr="007B170D">
              <w:rPr>
                <w:rStyle w:val="29pt"/>
                <w:sz w:val="24"/>
                <w:szCs w:val="24"/>
              </w:rPr>
              <w:t>а</w:t>
            </w:r>
            <w:r w:rsidRPr="007B170D">
              <w:rPr>
                <w:rStyle w:val="29pt"/>
                <w:sz w:val="24"/>
                <w:szCs w:val="24"/>
              </w:rPr>
              <w:t>ции</w:t>
            </w:r>
          </w:p>
        </w:tc>
        <w:tc>
          <w:tcPr>
            <w:tcW w:w="3543" w:type="dxa"/>
            <w:vAlign w:val="center"/>
          </w:tcPr>
          <w:p w:rsidR="0017072F" w:rsidRPr="007B170D" w:rsidRDefault="0017072F" w:rsidP="0017072F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Начальник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спортивной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  <w:p w:rsidR="0017072F" w:rsidRPr="00A768C0" w:rsidRDefault="0017072F" w:rsidP="0017072F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>организации</w:t>
            </w:r>
          </w:p>
        </w:tc>
        <w:tc>
          <w:tcPr>
            <w:tcW w:w="3686" w:type="dxa"/>
            <w:vAlign w:val="center"/>
          </w:tcPr>
          <w:p w:rsidR="0017072F" w:rsidRPr="007B170D" w:rsidRDefault="0017072F" w:rsidP="00190905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Председателю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  <w:p w:rsidR="0017072F" w:rsidRPr="007B170D" w:rsidRDefault="0017072F" w:rsidP="00190905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>отделения ДОСААФ России</w:t>
            </w:r>
          </w:p>
        </w:tc>
        <w:tc>
          <w:tcPr>
            <w:tcW w:w="2859" w:type="dxa"/>
            <w:vAlign w:val="center"/>
          </w:tcPr>
          <w:p w:rsidR="0017072F" w:rsidRPr="007B170D" w:rsidRDefault="0017072F" w:rsidP="00E65E20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Ежегодно до 25.01 года следующего за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отчетным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17072F" w:rsidRPr="007B170D" w:rsidRDefault="00E65E20" w:rsidP="00190905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>
              <w:t>Форма № 2/СР</w:t>
            </w:r>
            <w:r>
              <w:rPr>
                <w:spacing w:val="1"/>
              </w:rPr>
              <w:t xml:space="preserve"> </w:t>
            </w:r>
            <w:r>
              <w:t xml:space="preserve">(паспорт </w:t>
            </w:r>
            <w:proofErr w:type="gramStart"/>
            <w:r>
              <w:t>спо</w:t>
            </w:r>
            <w:r>
              <w:t>р</w:t>
            </w:r>
            <w:r>
              <w:t>тивной</w:t>
            </w:r>
            <w:proofErr w:type="gramEnd"/>
            <w:r>
              <w:rPr>
                <w:spacing w:val="-58"/>
              </w:rPr>
              <w:t xml:space="preserve"> </w:t>
            </w:r>
            <w:r>
              <w:t>организ</w:t>
            </w:r>
            <w:r>
              <w:t>а</w:t>
            </w:r>
            <w:r>
              <w:t>ции)</w:t>
            </w:r>
          </w:p>
        </w:tc>
      </w:tr>
      <w:tr w:rsidR="004D2245" w:rsidRPr="00C30249" w:rsidTr="006C0555">
        <w:trPr>
          <w:trHeight w:val="2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D2245" w:rsidRDefault="00056FD4" w:rsidP="00190905">
            <w:pPr>
              <w:spacing w:line="18" w:lineRule="atLeast"/>
              <w:jc w:val="center"/>
            </w:pPr>
            <w:r>
              <w:t>3.</w:t>
            </w:r>
          </w:p>
        </w:tc>
        <w:tc>
          <w:tcPr>
            <w:tcW w:w="3496" w:type="dxa"/>
            <w:vAlign w:val="center"/>
          </w:tcPr>
          <w:p w:rsidR="004D2245" w:rsidRPr="007B170D" w:rsidRDefault="004D2245" w:rsidP="00C649CB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>Донесение о наличии ор</w:t>
            </w:r>
            <w:proofErr w:type="gramStart"/>
            <w:r>
              <w:t>у-</w:t>
            </w:r>
            <w:proofErr w:type="gramEnd"/>
            <w:r>
              <w:rPr>
                <w:spacing w:val="-57"/>
              </w:rPr>
              <w:t xml:space="preserve"> </w:t>
            </w:r>
            <w:proofErr w:type="spellStart"/>
            <w:r>
              <w:t>жия</w:t>
            </w:r>
            <w:proofErr w:type="spellEnd"/>
          </w:p>
        </w:tc>
        <w:tc>
          <w:tcPr>
            <w:tcW w:w="3543" w:type="dxa"/>
            <w:vAlign w:val="center"/>
          </w:tcPr>
          <w:p w:rsidR="004D2245" w:rsidRDefault="004D2245" w:rsidP="004D2245">
            <w:pPr>
              <w:pStyle w:val="TableParagraph"/>
              <w:spacing w:before="1"/>
              <w:ind w:left="106" w:right="446"/>
              <w:rPr>
                <w:sz w:val="24"/>
              </w:rPr>
            </w:pPr>
            <w:r>
              <w:rPr>
                <w:sz w:val="24"/>
              </w:rPr>
              <w:t>Председатель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ДОСААФ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сии,</w:t>
            </w:r>
          </w:p>
          <w:p w:rsidR="004D2245" w:rsidRPr="007B170D" w:rsidRDefault="004D2245" w:rsidP="004D2245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>начальник</w:t>
            </w:r>
            <w:r>
              <w:rPr>
                <w:spacing w:val="-9"/>
              </w:rPr>
              <w:t xml:space="preserve"> </w:t>
            </w:r>
            <w:proofErr w:type="gramStart"/>
            <w:r>
              <w:t>спортивной</w:t>
            </w:r>
            <w:proofErr w:type="gramEnd"/>
            <w:r>
              <w:rPr>
                <w:spacing w:val="-57"/>
              </w:rPr>
              <w:t xml:space="preserve"> </w:t>
            </w:r>
            <w:r>
              <w:t>орган</w:t>
            </w:r>
            <w:r>
              <w:t>и</w:t>
            </w:r>
            <w:r>
              <w:t>зации</w:t>
            </w:r>
          </w:p>
        </w:tc>
        <w:tc>
          <w:tcPr>
            <w:tcW w:w="3686" w:type="dxa"/>
            <w:vAlign w:val="center"/>
          </w:tcPr>
          <w:p w:rsidR="004D2245" w:rsidRPr="007B170D" w:rsidRDefault="004D2245" w:rsidP="004D2245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Председателю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  <w:p w:rsidR="004D2245" w:rsidRPr="007B170D" w:rsidRDefault="004D2245" w:rsidP="004D2245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>отделения ДОСААФ России</w:t>
            </w:r>
          </w:p>
        </w:tc>
        <w:tc>
          <w:tcPr>
            <w:tcW w:w="2859" w:type="dxa"/>
            <w:vAlign w:val="center"/>
          </w:tcPr>
          <w:p w:rsidR="004D2245" w:rsidRDefault="004D2245" w:rsidP="004D2245">
            <w:pPr>
              <w:pStyle w:val="TableParagraph"/>
              <w:spacing w:before="138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  <w:p w:rsidR="004D2245" w:rsidRPr="007B170D" w:rsidRDefault="004D2245" w:rsidP="004D2245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>
              <w:t>до 25.01 по состоянию</w:t>
            </w:r>
            <w:r>
              <w:rPr>
                <w:spacing w:val="-5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1.01</w:t>
            </w:r>
          </w:p>
        </w:tc>
        <w:tc>
          <w:tcPr>
            <w:tcW w:w="2023" w:type="dxa"/>
            <w:vAlign w:val="center"/>
          </w:tcPr>
          <w:p w:rsidR="004D2245" w:rsidRDefault="004D2245" w:rsidP="00190905">
            <w:pPr>
              <w:spacing w:line="18" w:lineRule="atLeast"/>
              <w:jc w:val="center"/>
            </w:pP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1/УСС</w:t>
            </w:r>
          </w:p>
        </w:tc>
      </w:tr>
      <w:tr w:rsidR="00F869EF" w:rsidRPr="00C30249" w:rsidTr="006C0555">
        <w:trPr>
          <w:trHeight w:val="2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869EF" w:rsidRDefault="004F6AFB" w:rsidP="00190905">
            <w:pPr>
              <w:spacing w:line="18" w:lineRule="atLeast"/>
              <w:jc w:val="center"/>
            </w:pPr>
            <w:r>
              <w:t>4.</w:t>
            </w:r>
          </w:p>
        </w:tc>
        <w:tc>
          <w:tcPr>
            <w:tcW w:w="3496" w:type="dxa"/>
            <w:vAlign w:val="center"/>
          </w:tcPr>
          <w:p w:rsidR="00F869EF" w:rsidRPr="007B170D" w:rsidRDefault="00F869EF" w:rsidP="00C649CB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>Донесение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движении оружия в региональном</w:t>
            </w:r>
            <w:r>
              <w:rPr>
                <w:spacing w:val="1"/>
              </w:rPr>
              <w:t xml:space="preserve"> </w:t>
            </w:r>
            <w:r>
              <w:t>(межреги</w:t>
            </w:r>
            <w:r>
              <w:t>о</w:t>
            </w:r>
            <w:r>
              <w:lastRenderedPageBreak/>
              <w:t>нальном</w:t>
            </w:r>
            <w:r>
              <w:rPr>
                <w:spacing w:val="-9"/>
              </w:rPr>
              <w:t xml:space="preserve"> </w:t>
            </w:r>
            <w:r>
              <w:t>отдел</w:t>
            </w:r>
            <w:proofErr w:type="gramStart"/>
            <w:r>
              <w:t>е-</w:t>
            </w:r>
            <w:proofErr w:type="gramEnd"/>
            <w:r>
              <w:rPr>
                <w:spacing w:val="-57"/>
              </w:rP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ДОСААФ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3543" w:type="dxa"/>
            <w:vAlign w:val="center"/>
          </w:tcPr>
          <w:p w:rsidR="00F869EF" w:rsidRDefault="00F869EF" w:rsidP="00F869EF">
            <w:pPr>
              <w:pStyle w:val="TableParagraph"/>
              <w:spacing w:line="208" w:lineRule="auto"/>
              <w:ind w:left="106" w:right="446"/>
              <w:rPr>
                <w:sz w:val="24"/>
              </w:rPr>
            </w:pPr>
            <w:r>
              <w:rPr>
                <w:sz w:val="24"/>
              </w:rPr>
              <w:lastRenderedPageBreak/>
              <w:t>Председатель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ДОСААФ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спортивной</w:t>
            </w:r>
            <w:proofErr w:type="gramEnd"/>
          </w:p>
          <w:p w:rsidR="00F869EF" w:rsidRPr="007B170D" w:rsidRDefault="00F869EF" w:rsidP="00F869EF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>организации</w:t>
            </w:r>
          </w:p>
        </w:tc>
        <w:tc>
          <w:tcPr>
            <w:tcW w:w="3686" w:type="dxa"/>
            <w:vAlign w:val="center"/>
          </w:tcPr>
          <w:p w:rsidR="00F869EF" w:rsidRPr="007B170D" w:rsidRDefault="00F869EF" w:rsidP="001520A7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lastRenderedPageBreak/>
              <w:t xml:space="preserve">Председателю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  <w:p w:rsidR="00F869EF" w:rsidRPr="007B170D" w:rsidRDefault="00F869EF" w:rsidP="001520A7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>отделения ДОСААФ России</w:t>
            </w:r>
          </w:p>
        </w:tc>
        <w:tc>
          <w:tcPr>
            <w:tcW w:w="2859" w:type="dxa"/>
            <w:vAlign w:val="center"/>
          </w:tcPr>
          <w:p w:rsidR="00F869EF" w:rsidRPr="007B170D" w:rsidRDefault="00F869EF" w:rsidP="00E65E20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>
              <w:t>Ежеквартально до 5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t>с</w:t>
            </w:r>
            <w:r>
              <w:t>ла</w:t>
            </w:r>
            <w:r>
              <w:rPr>
                <w:spacing w:val="-9"/>
              </w:rPr>
              <w:t xml:space="preserve"> </w:t>
            </w:r>
            <w:r>
              <w:t>следующего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7"/>
              </w:rPr>
              <w:t xml:space="preserve"> </w:t>
            </w:r>
            <w:proofErr w:type="gramStart"/>
            <w:r>
              <w:t>отче</w:t>
            </w:r>
            <w:r>
              <w:t>т</w:t>
            </w:r>
            <w:r>
              <w:lastRenderedPageBreak/>
              <w:t>ным</w:t>
            </w:r>
            <w:proofErr w:type="gramEnd"/>
          </w:p>
        </w:tc>
        <w:tc>
          <w:tcPr>
            <w:tcW w:w="2023" w:type="dxa"/>
            <w:vAlign w:val="center"/>
          </w:tcPr>
          <w:p w:rsidR="00F869EF" w:rsidRDefault="004F6AFB" w:rsidP="00190905">
            <w:pPr>
              <w:spacing w:line="18" w:lineRule="atLeast"/>
              <w:jc w:val="center"/>
            </w:pPr>
            <w:r>
              <w:lastRenderedPageBreak/>
              <w:t>Форма</w:t>
            </w:r>
            <w:r>
              <w:rPr>
                <w:spacing w:val="-2"/>
              </w:rPr>
              <w:t xml:space="preserve"> </w:t>
            </w:r>
            <w:r>
              <w:t>3/ДДО</w:t>
            </w:r>
          </w:p>
        </w:tc>
      </w:tr>
      <w:tr w:rsidR="00F869EF" w:rsidRPr="00C30249" w:rsidTr="006C0555">
        <w:trPr>
          <w:trHeight w:val="2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869EF" w:rsidRDefault="004F6AFB" w:rsidP="00190905">
            <w:pPr>
              <w:spacing w:line="18" w:lineRule="atLeast"/>
              <w:jc w:val="center"/>
            </w:pPr>
            <w:r>
              <w:lastRenderedPageBreak/>
              <w:t>5.</w:t>
            </w:r>
          </w:p>
        </w:tc>
        <w:tc>
          <w:tcPr>
            <w:tcW w:w="3496" w:type="dxa"/>
            <w:vAlign w:val="center"/>
          </w:tcPr>
          <w:p w:rsidR="00F869EF" w:rsidRPr="007B170D" w:rsidRDefault="00F869EF" w:rsidP="004F6AFB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 xml:space="preserve">Паспорт стрелкового </w:t>
            </w:r>
            <w:proofErr w:type="spellStart"/>
            <w:proofErr w:type="gramStart"/>
            <w:r>
              <w:t>объ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екта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F869EF" w:rsidRPr="007B170D" w:rsidRDefault="004F6AFB" w:rsidP="0017072F">
            <w:pPr>
              <w:spacing w:line="18" w:lineRule="atLeast"/>
              <w:rPr>
                <w:rStyle w:val="29pt"/>
                <w:sz w:val="24"/>
                <w:szCs w:val="24"/>
              </w:rPr>
            </w:pPr>
            <w:r>
              <w:t xml:space="preserve">Руководитель стрелкового </w:t>
            </w:r>
            <w:proofErr w:type="spellStart"/>
            <w:r>
              <w:t>об</w:t>
            </w:r>
            <w:proofErr w:type="gramStart"/>
            <w:r>
              <w:t>ъ</w:t>
            </w:r>
            <w:proofErr w:type="spellEnd"/>
            <w:r>
              <w:t>-</w:t>
            </w:r>
            <w:proofErr w:type="gramEnd"/>
            <w:r>
              <w:rPr>
                <w:spacing w:val="-57"/>
              </w:rPr>
              <w:t xml:space="preserve"> </w:t>
            </w:r>
            <w:proofErr w:type="spellStart"/>
            <w:r>
              <w:t>екта</w:t>
            </w:r>
            <w:proofErr w:type="spellEnd"/>
          </w:p>
        </w:tc>
        <w:tc>
          <w:tcPr>
            <w:tcW w:w="3686" w:type="dxa"/>
            <w:vAlign w:val="center"/>
          </w:tcPr>
          <w:p w:rsidR="004F6AFB" w:rsidRPr="007B170D" w:rsidRDefault="004F6AFB" w:rsidP="004F6AFB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 xml:space="preserve">Председателю </w:t>
            </w:r>
            <w:proofErr w:type="gramStart"/>
            <w:r w:rsidRPr="007B170D">
              <w:rPr>
                <w:rStyle w:val="29pt"/>
                <w:sz w:val="24"/>
                <w:szCs w:val="24"/>
              </w:rPr>
              <w:t>регионального</w:t>
            </w:r>
            <w:proofErr w:type="gramEnd"/>
            <w:r w:rsidRPr="007B170D">
              <w:rPr>
                <w:rStyle w:val="29pt"/>
                <w:sz w:val="24"/>
                <w:szCs w:val="24"/>
              </w:rPr>
              <w:t xml:space="preserve"> </w:t>
            </w:r>
          </w:p>
          <w:p w:rsidR="00F869EF" w:rsidRPr="007B170D" w:rsidRDefault="004F6AFB" w:rsidP="004F6AFB">
            <w:pPr>
              <w:spacing w:line="18" w:lineRule="atLeast"/>
              <w:rPr>
                <w:rStyle w:val="29pt"/>
                <w:sz w:val="24"/>
                <w:szCs w:val="24"/>
              </w:rPr>
            </w:pPr>
            <w:r w:rsidRPr="007B170D">
              <w:rPr>
                <w:rStyle w:val="29pt"/>
                <w:sz w:val="24"/>
                <w:szCs w:val="24"/>
              </w:rPr>
              <w:t>отделения ДОСААФ России</w:t>
            </w:r>
          </w:p>
        </w:tc>
        <w:tc>
          <w:tcPr>
            <w:tcW w:w="2859" w:type="dxa"/>
            <w:vAlign w:val="center"/>
          </w:tcPr>
          <w:p w:rsidR="004F6AFB" w:rsidRDefault="004F6AFB" w:rsidP="004F6AFB">
            <w:pPr>
              <w:pStyle w:val="TableParagraph"/>
              <w:spacing w:before="27" w:line="25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  <w:p w:rsidR="00F869EF" w:rsidRPr="007B170D" w:rsidRDefault="004F6AFB" w:rsidP="004F6AFB">
            <w:pPr>
              <w:spacing w:line="18" w:lineRule="atLeast"/>
              <w:jc w:val="center"/>
              <w:rPr>
                <w:rStyle w:val="29pt"/>
                <w:sz w:val="24"/>
                <w:szCs w:val="24"/>
              </w:rPr>
            </w:pPr>
            <w:r>
              <w:t>до 25.01 по состоянию на</w:t>
            </w:r>
            <w:r>
              <w:rPr>
                <w:spacing w:val="-1"/>
              </w:rPr>
              <w:t xml:space="preserve"> </w:t>
            </w:r>
            <w:r>
              <w:t>1.01</w:t>
            </w:r>
          </w:p>
        </w:tc>
        <w:tc>
          <w:tcPr>
            <w:tcW w:w="2023" w:type="dxa"/>
            <w:vAlign w:val="center"/>
          </w:tcPr>
          <w:p w:rsidR="00F869EF" w:rsidRDefault="004F6AFB" w:rsidP="00190905">
            <w:pPr>
              <w:spacing w:line="18" w:lineRule="atLeast"/>
              <w:jc w:val="center"/>
            </w:pP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3/ПСО</w:t>
            </w:r>
          </w:p>
        </w:tc>
      </w:tr>
    </w:tbl>
    <w:p w:rsidR="007B170D" w:rsidRDefault="007B170D" w:rsidP="007B170D">
      <w:pPr>
        <w:pStyle w:val="a4"/>
        <w:ind w:left="-66"/>
      </w:pPr>
    </w:p>
    <w:sectPr w:rsidR="007B170D" w:rsidSect="008D4AD9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6C" w:rsidRDefault="00EB136C" w:rsidP="009A72D8">
      <w:r>
        <w:separator/>
      </w:r>
    </w:p>
  </w:endnote>
  <w:endnote w:type="continuationSeparator" w:id="1">
    <w:p w:rsidR="00EB136C" w:rsidRDefault="00EB136C" w:rsidP="009A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6C" w:rsidRDefault="00EB136C" w:rsidP="009A72D8">
      <w:r>
        <w:separator/>
      </w:r>
    </w:p>
  </w:footnote>
  <w:footnote w:type="continuationSeparator" w:id="1">
    <w:p w:rsidR="00EB136C" w:rsidRDefault="00EB136C" w:rsidP="009A7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399919"/>
      <w:docPartObj>
        <w:docPartGallery w:val="Page Numbers (Top of Page)"/>
        <w:docPartUnique/>
      </w:docPartObj>
    </w:sdtPr>
    <w:sdtContent>
      <w:p w:rsidR="00DF46A9" w:rsidRDefault="00731B2D">
        <w:pPr>
          <w:pStyle w:val="a7"/>
          <w:jc w:val="center"/>
        </w:pPr>
        <w:fldSimple w:instr="PAGE   \* MERGEFORMAT">
          <w:r w:rsidR="00A74A35">
            <w:rPr>
              <w:noProof/>
            </w:rPr>
            <w:t>2</w:t>
          </w:r>
        </w:fldSimple>
      </w:p>
    </w:sdtContent>
  </w:sdt>
  <w:p w:rsidR="00DF46A9" w:rsidRDefault="00DF46A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1447"/>
    <w:multiLevelType w:val="hybridMultilevel"/>
    <w:tmpl w:val="D8C2402A"/>
    <w:lvl w:ilvl="0" w:tplc="B798E4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0D810EB"/>
    <w:multiLevelType w:val="hybridMultilevel"/>
    <w:tmpl w:val="9DF8C7D0"/>
    <w:lvl w:ilvl="0" w:tplc="1B54C8EC">
      <w:start w:val="4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683"/>
    <w:rsid w:val="000526BC"/>
    <w:rsid w:val="00056FD4"/>
    <w:rsid w:val="0009222D"/>
    <w:rsid w:val="000B590A"/>
    <w:rsid w:val="000D5674"/>
    <w:rsid w:val="000F1351"/>
    <w:rsid w:val="0013721B"/>
    <w:rsid w:val="00147FEF"/>
    <w:rsid w:val="0017072F"/>
    <w:rsid w:val="00182269"/>
    <w:rsid w:val="001A34BC"/>
    <w:rsid w:val="002269FC"/>
    <w:rsid w:val="00263EC2"/>
    <w:rsid w:val="00274683"/>
    <w:rsid w:val="002A0FDF"/>
    <w:rsid w:val="00302304"/>
    <w:rsid w:val="003615A6"/>
    <w:rsid w:val="003C2529"/>
    <w:rsid w:val="00413DEE"/>
    <w:rsid w:val="00471EFC"/>
    <w:rsid w:val="00480DE5"/>
    <w:rsid w:val="004D2245"/>
    <w:rsid w:val="004D651A"/>
    <w:rsid w:val="004F3701"/>
    <w:rsid w:val="004F6AFB"/>
    <w:rsid w:val="00527733"/>
    <w:rsid w:val="0055722E"/>
    <w:rsid w:val="005A7528"/>
    <w:rsid w:val="00622028"/>
    <w:rsid w:val="006972CA"/>
    <w:rsid w:val="006C0555"/>
    <w:rsid w:val="006C2455"/>
    <w:rsid w:val="006F5C5D"/>
    <w:rsid w:val="00710E8B"/>
    <w:rsid w:val="00731B2C"/>
    <w:rsid w:val="00731B2D"/>
    <w:rsid w:val="00742B58"/>
    <w:rsid w:val="00785546"/>
    <w:rsid w:val="00792BD9"/>
    <w:rsid w:val="007A0CE8"/>
    <w:rsid w:val="007B02A1"/>
    <w:rsid w:val="007B170D"/>
    <w:rsid w:val="007C4F3B"/>
    <w:rsid w:val="007D1FB9"/>
    <w:rsid w:val="007D4E83"/>
    <w:rsid w:val="007E4509"/>
    <w:rsid w:val="00800FBA"/>
    <w:rsid w:val="008061EE"/>
    <w:rsid w:val="0084792C"/>
    <w:rsid w:val="008642C8"/>
    <w:rsid w:val="008947A4"/>
    <w:rsid w:val="008C3103"/>
    <w:rsid w:val="008C4801"/>
    <w:rsid w:val="008C76B6"/>
    <w:rsid w:val="008D1979"/>
    <w:rsid w:val="008D4AD9"/>
    <w:rsid w:val="008E254F"/>
    <w:rsid w:val="008E3030"/>
    <w:rsid w:val="009101FD"/>
    <w:rsid w:val="00915164"/>
    <w:rsid w:val="00972A29"/>
    <w:rsid w:val="00983E00"/>
    <w:rsid w:val="009857DC"/>
    <w:rsid w:val="009A648A"/>
    <w:rsid w:val="009A72D8"/>
    <w:rsid w:val="009C091C"/>
    <w:rsid w:val="00A003F8"/>
    <w:rsid w:val="00A74A35"/>
    <w:rsid w:val="00A768C0"/>
    <w:rsid w:val="00A87093"/>
    <w:rsid w:val="00A94775"/>
    <w:rsid w:val="00A9565A"/>
    <w:rsid w:val="00AB0574"/>
    <w:rsid w:val="00AB6585"/>
    <w:rsid w:val="00AD487C"/>
    <w:rsid w:val="00B32506"/>
    <w:rsid w:val="00B47D9F"/>
    <w:rsid w:val="00B50D37"/>
    <w:rsid w:val="00B541D6"/>
    <w:rsid w:val="00B71892"/>
    <w:rsid w:val="00BD209C"/>
    <w:rsid w:val="00BD45F6"/>
    <w:rsid w:val="00BE674C"/>
    <w:rsid w:val="00C42AE0"/>
    <w:rsid w:val="00C43D9A"/>
    <w:rsid w:val="00C46CF7"/>
    <w:rsid w:val="00C578DD"/>
    <w:rsid w:val="00C60151"/>
    <w:rsid w:val="00C649CB"/>
    <w:rsid w:val="00C700A0"/>
    <w:rsid w:val="00CB2D84"/>
    <w:rsid w:val="00CB2E7A"/>
    <w:rsid w:val="00D06BDA"/>
    <w:rsid w:val="00D45969"/>
    <w:rsid w:val="00D53B1B"/>
    <w:rsid w:val="00DB08D3"/>
    <w:rsid w:val="00DF46A9"/>
    <w:rsid w:val="00E43142"/>
    <w:rsid w:val="00E65470"/>
    <w:rsid w:val="00E65E20"/>
    <w:rsid w:val="00E873B2"/>
    <w:rsid w:val="00EB136C"/>
    <w:rsid w:val="00ED60EE"/>
    <w:rsid w:val="00F07472"/>
    <w:rsid w:val="00F869EF"/>
    <w:rsid w:val="00F94120"/>
    <w:rsid w:val="00FE48DC"/>
    <w:rsid w:val="00FF1FBA"/>
    <w:rsid w:val="00FF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17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70D"/>
    <w:pPr>
      <w:ind w:left="720"/>
      <w:contextualSpacing/>
    </w:pPr>
  </w:style>
  <w:style w:type="paragraph" w:styleId="a5">
    <w:name w:val="No Spacing"/>
    <w:link w:val="a6"/>
    <w:uiPriority w:val="1"/>
    <w:qFormat/>
    <w:rsid w:val="007B17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7B170D"/>
    <w:rPr>
      <w:rFonts w:ascii="Calibri" w:eastAsia="Times New Roman" w:hAnsi="Calibri" w:cs="Times New Roman"/>
      <w:lang w:eastAsia="ru-RU"/>
    </w:rPr>
  </w:style>
  <w:style w:type="character" w:customStyle="1" w:styleId="285pt0pt">
    <w:name w:val="Основной текст (2) + 8;5 pt;Курсив;Интервал 0 pt"/>
    <w:rsid w:val="007B170D"/>
    <w:rPr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7B170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A72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2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0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Виктор Николаевич</dc:creator>
  <cp:lastModifiedBy>PervZam</cp:lastModifiedBy>
  <cp:revision>13</cp:revision>
  <dcterms:created xsi:type="dcterms:W3CDTF">2025-12-09T13:52:00Z</dcterms:created>
  <dcterms:modified xsi:type="dcterms:W3CDTF">2026-01-20T06:01:00Z</dcterms:modified>
</cp:coreProperties>
</file>